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F662" w14:textId="77777777" w:rsidR="0072517E" w:rsidRDefault="009333FC" w:rsidP="0072517E">
      <w:r>
        <w:rPr>
          <w:noProof/>
          <w:lang w:eastAsia="en-GB"/>
        </w:rPr>
        <w:drawing>
          <wp:anchor distT="0" distB="0" distL="114300" distR="114300" simplePos="0" relativeHeight="251659264" behindDoc="0" locked="0" layoutInCell="1" allowOverlap="1" wp14:anchorId="6E7B3BB8" wp14:editId="08AEEB92">
            <wp:simplePos x="0" y="0"/>
            <wp:positionH relativeFrom="margin">
              <wp:posOffset>4753610</wp:posOffset>
            </wp:positionH>
            <wp:positionV relativeFrom="margin">
              <wp:posOffset>-525145</wp:posOffset>
            </wp:positionV>
            <wp:extent cx="864870" cy="977265"/>
            <wp:effectExtent l="19050" t="0" r="0" b="0"/>
            <wp:wrapSquare wrapText="bothSides"/>
            <wp:docPr id="9" name="Picture 7" descr="DoP Symbol blue_tint#7B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Symbol blue_tint#7B14.png"/>
                    <pic:cNvPicPr/>
                  </pic:nvPicPr>
                  <pic:blipFill>
                    <a:blip r:embed="rId7" cstate="print"/>
                    <a:stretch>
                      <a:fillRect/>
                    </a:stretch>
                  </pic:blipFill>
                  <pic:spPr>
                    <a:xfrm>
                      <a:off x="0" y="0"/>
                      <a:ext cx="864870" cy="977265"/>
                    </a:xfrm>
                    <a:prstGeom prst="rect">
                      <a:avLst/>
                    </a:prstGeom>
                  </pic:spPr>
                </pic:pic>
              </a:graphicData>
            </a:graphic>
          </wp:anchor>
        </w:drawing>
      </w:r>
      <w:r w:rsidR="0072517E">
        <w:rPr>
          <w:noProof/>
          <w:lang w:eastAsia="en-GB"/>
        </w:rPr>
        <w:drawing>
          <wp:inline distT="0" distB="0" distL="0" distR="0" wp14:anchorId="398FFEE8" wp14:editId="6432CCF7">
            <wp:extent cx="2746979" cy="163431"/>
            <wp:effectExtent l="19050" t="0" r="0" b="0"/>
            <wp:docPr id="10" name="Picture 5" descr="DoP Logotyp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Logotype blue.png"/>
                    <pic:cNvPicPr/>
                  </pic:nvPicPr>
                  <pic:blipFill>
                    <a:blip r:embed="rId8" cstate="print"/>
                    <a:stretch>
                      <a:fillRect/>
                    </a:stretch>
                  </pic:blipFill>
                  <pic:spPr>
                    <a:xfrm>
                      <a:off x="0" y="0"/>
                      <a:ext cx="2746979" cy="163431"/>
                    </a:xfrm>
                    <a:prstGeom prst="rect">
                      <a:avLst/>
                    </a:prstGeom>
                  </pic:spPr>
                </pic:pic>
              </a:graphicData>
            </a:graphic>
          </wp:inline>
        </w:drawing>
      </w:r>
    </w:p>
    <w:p w14:paraId="0E41EEB6" w14:textId="77777777" w:rsidR="00701A89" w:rsidRPr="008B1141" w:rsidRDefault="0072517E" w:rsidP="008B1141">
      <w:pPr>
        <w:jc w:val="center"/>
        <w:rPr>
          <w:rFonts w:ascii="Arial" w:hAnsi="Arial" w:cs="Arial"/>
          <w:sz w:val="24"/>
          <w:szCs w:val="24"/>
        </w:rPr>
      </w:pPr>
      <w:r w:rsidRPr="00F73D97">
        <w:rPr>
          <w:rFonts w:ascii="Gill Sans MT" w:hAnsi="Gill Sans MT"/>
          <w:color w:val="244062"/>
          <w:sz w:val="36"/>
          <w:szCs w:val="36"/>
        </w:rPr>
        <w:t>Safeguarding Office</w:t>
      </w:r>
      <w:r>
        <w:rPr>
          <w:rFonts w:ascii="Gill Sans MT" w:hAnsi="Gill Sans MT"/>
          <w:color w:val="244062"/>
          <w:sz w:val="36"/>
          <w:szCs w:val="36"/>
        </w:rPr>
        <w:t xml:space="preserve">  </w:t>
      </w:r>
      <w:r w:rsidR="004C5E23">
        <w:rPr>
          <w:rFonts w:ascii="Arial" w:hAnsi="Arial" w:cs="Arial"/>
          <w:sz w:val="24"/>
          <w:szCs w:val="24"/>
        </w:rPr>
        <w:tab/>
      </w:r>
      <w:r w:rsidR="004C5E23">
        <w:rPr>
          <w:rFonts w:ascii="Arial" w:hAnsi="Arial" w:cs="Arial"/>
          <w:sz w:val="24"/>
          <w:szCs w:val="24"/>
        </w:rPr>
        <w:tab/>
      </w:r>
      <w:r w:rsidR="004C5E23">
        <w:rPr>
          <w:rFonts w:ascii="Arial" w:hAnsi="Arial" w:cs="Arial"/>
          <w:sz w:val="24"/>
          <w:szCs w:val="24"/>
        </w:rPr>
        <w:tab/>
      </w:r>
      <w:r w:rsidR="004C5E23">
        <w:rPr>
          <w:rFonts w:ascii="Arial" w:hAnsi="Arial" w:cs="Arial"/>
          <w:sz w:val="24"/>
          <w:szCs w:val="24"/>
        </w:rPr>
        <w:tab/>
      </w:r>
      <w:r w:rsidR="004C5E23">
        <w:rPr>
          <w:rFonts w:ascii="Arial" w:hAnsi="Arial" w:cs="Arial"/>
          <w:sz w:val="24"/>
          <w:szCs w:val="24"/>
        </w:rPr>
        <w:tab/>
      </w:r>
      <w:r w:rsidR="004C5E23">
        <w:rPr>
          <w:rFonts w:ascii="Arial" w:hAnsi="Arial" w:cs="Arial"/>
          <w:sz w:val="24"/>
          <w:szCs w:val="24"/>
        </w:rPr>
        <w:tab/>
      </w:r>
      <w:r w:rsidR="0057526F">
        <w:rPr>
          <w:rFonts w:ascii="Arial" w:hAnsi="Arial" w:cs="Arial"/>
          <w:sz w:val="24"/>
          <w:szCs w:val="24"/>
        </w:rPr>
        <w:t xml:space="preserve">                                            </w:t>
      </w:r>
      <w:r w:rsidR="00A45D34">
        <w:rPr>
          <w:rFonts w:ascii="Arial" w:hAnsi="Arial" w:cs="Arial"/>
          <w:sz w:val="24"/>
          <w:szCs w:val="24"/>
        </w:rPr>
        <w:t xml:space="preserve">                             </w:t>
      </w:r>
      <w:r w:rsidR="008B1141">
        <w:rPr>
          <w:rFonts w:ascii="Arial" w:hAnsi="Arial" w:cs="Arial"/>
          <w:sz w:val="24"/>
          <w:szCs w:val="24"/>
        </w:rPr>
        <w:t xml:space="preserve">              </w:t>
      </w:r>
    </w:p>
    <w:p w14:paraId="126F7F2E" w14:textId="77777777" w:rsidR="005E64AC" w:rsidRDefault="008B1141" w:rsidP="005E64AC">
      <w:pPr>
        <w:autoSpaceDE w:val="0"/>
        <w:autoSpaceDN w:val="0"/>
        <w:adjustRightInd w:val="0"/>
        <w:spacing w:after="0" w:line="240" w:lineRule="auto"/>
        <w:rPr>
          <w:rFonts w:ascii="Times New Roman" w:hAnsi="Times New Roman" w:cs="Times New Roman"/>
          <w:b/>
          <w:color w:val="000000"/>
          <w:u w:val="single"/>
        </w:rPr>
      </w:pPr>
      <w:r>
        <w:t xml:space="preserve"> </w:t>
      </w:r>
      <w:r w:rsidR="005E64AC">
        <w:rPr>
          <w:rFonts w:ascii="Arial" w:hAnsi="Arial" w:cs="Arial"/>
          <w:b/>
          <w:bCs/>
          <w:sz w:val="32"/>
          <w:szCs w:val="32"/>
          <w:u w:val="single"/>
        </w:rPr>
        <w:t>Role:</w:t>
      </w:r>
      <w:r w:rsidR="005E64AC" w:rsidRPr="005E64AC">
        <w:rPr>
          <w:rFonts w:ascii="Arial" w:hAnsi="Arial" w:cs="Arial"/>
          <w:b/>
          <w:bCs/>
          <w:color w:val="000000"/>
          <w:sz w:val="28"/>
          <w:szCs w:val="28"/>
          <w:u w:val="single"/>
        </w:rPr>
        <w:t xml:space="preserve"> </w:t>
      </w:r>
      <w:r w:rsidR="005E64AC" w:rsidRPr="005E64AC">
        <w:rPr>
          <w:rFonts w:ascii="Arial" w:hAnsi="Arial" w:cs="Arial"/>
          <w:b/>
          <w:color w:val="000000"/>
          <w:sz w:val="28"/>
          <w:szCs w:val="28"/>
          <w:u w:val="single"/>
        </w:rPr>
        <w:t>Parish M.C.</w:t>
      </w:r>
      <w:r w:rsidR="00C50C64">
        <w:rPr>
          <w:rFonts w:ascii="Arial" w:hAnsi="Arial" w:cs="Arial"/>
          <w:b/>
          <w:color w:val="000000"/>
          <w:sz w:val="28"/>
          <w:szCs w:val="28"/>
          <w:u w:val="single"/>
        </w:rPr>
        <w:t xml:space="preserve"> </w:t>
      </w:r>
      <w:r w:rsidR="005E64AC" w:rsidRPr="005E64AC">
        <w:rPr>
          <w:rFonts w:ascii="Arial" w:hAnsi="Arial" w:cs="Arial"/>
          <w:b/>
          <w:color w:val="000000"/>
          <w:sz w:val="28"/>
          <w:szCs w:val="28"/>
          <w:u w:val="single"/>
        </w:rPr>
        <w:t>/</w:t>
      </w:r>
      <w:r w:rsidR="00B2072F">
        <w:rPr>
          <w:rFonts w:ascii="Arial" w:hAnsi="Arial" w:cs="Arial"/>
          <w:b/>
          <w:color w:val="000000"/>
          <w:sz w:val="28"/>
          <w:szCs w:val="28"/>
          <w:u w:val="single"/>
        </w:rPr>
        <w:t xml:space="preserve"> </w:t>
      </w:r>
      <w:r w:rsidR="005E64AC" w:rsidRPr="005E64AC">
        <w:rPr>
          <w:rFonts w:ascii="Arial" w:hAnsi="Arial" w:cs="Arial"/>
          <w:b/>
          <w:color w:val="000000"/>
          <w:sz w:val="28"/>
          <w:szCs w:val="28"/>
          <w:u w:val="single"/>
        </w:rPr>
        <w:t>Co-ordinators of Altar Servers</w:t>
      </w:r>
      <w:r w:rsidR="005E64AC" w:rsidRPr="005E64AC">
        <w:rPr>
          <w:rFonts w:ascii="Times New Roman" w:hAnsi="Times New Roman" w:cs="Times New Roman"/>
          <w:b/>
          <w:color w:val="000000"/>
          <w:u w:val="single"/>
        </w:rPr>
        <w:t xml:space="preserve"> </w:t>
      </w:r>
    </w:p>
    <w:p w14:paraId="5A6ED0FD" w14:textId="77777777" w:rsidR="00B2072F" w:rsidRPr="005E64AC" w:rsidRDefault="00B2072F" w:rsidP="005E64AC">
      <w:pPr>
        <w:autoSpaceDE w:val="0"/>
        <w:autoSpaceDN w:val="0"/>
        <w:adjustRightInd w:val="0"/>
        <w:spacing w:after="0" w:line="240" w:lineRule="auto"/>
        <w:rPr>
          <w:rFonts w:ascii="Times New Roman" w:hAnsi="Times New Roman" w:cs="Times New Roman"/>
          <w:b/>
          <w:color w:val="000000"/>
          <w:u w:val="single"/>
        </w:rPr>
      </w:pPr>
    </w:p>
    <w:p w14:paraId="68546C79" w14:textId="77777777" w:rsidR="00C83AA9" w:rsidRPr="00C83AA9" w:rsidRDefault="00C83AA9" w:rsidP="00C83AA9">
      <w:pPr>
        <w:autoSpaceDE w:val="0"/>
        <w:autoSpaceDN w:val="0"/>
        <w:adjustRightInd w:val="0"/>
        <w:spacing w:after="0" w:line="240" w:lineRule="auto"/>
        <w:rPr>
          <w:rFonts w:ascii="Times New Roman" w:hAnsi="Times New Roman" w:cs="Times New Roman"/>
          <w:color w:val="000000"/>
          <w:sz w:val="32"/>
          <w:szCs w:val="32"/>
        </w:rPr>
      </w:pPr>
      <w:r w:rsidRPr="00C83AA9">
        <w:rPr>
          <w:rFonts w:ascii="Arial" w:hAnsi="Arial" w:cs="Arial"/>
          <w:b/>
          <w:bCs/>
          <w:color w:val="000000"/>
          <w:sz w:val="24"/>
          <w:szCs w:val="24"/>
          <w:u w:val="single"/>
        </w:rPr>
        <w:t xml:space="preserve"> </w:t>
      </w:r>
      <w:r w:rsidRPr="00C83AA9">
        <w:rPr>
          <w:rFonts w:ascii="Times New Roman" w:hAnsi="Times New Roman" w:cs="Times New Roman"/>
          <w:color w:val="000000"/>
          <w:sz w:val="32"/>
          <w:szCs w:val="32"/>
        </w:rPr>
        <w:t xml:space="preserve"> </w:t>
      </w:r>
    </w:p>
    <w:p w14:paraId="09D253BF" w14:textId="77777777" w:rsidR="008B1141" w:rsidRDefault="008B1141" w:rsidP="008B1141">
      <w:pPr>
        <w:pStyle w:val="Default"/>
        <w:rPr>
          <w:rFonts w:ascii="Arial" w:hAnsi="Arial" w:cs="Arial"/>
          <w:i/>
        </w:rPr>
      </w:pPr>
      <w:r w:rsidRPr="008B1141">
        <w:rPr>
          <w:rFonts w:ascii="Arial" w:hAnsi="Arial" w:cs="Arial"/>
          <w:i/>
        </w:rPr>
        <w:t>(This role is subject to an enhanced DBS with a check against the child workforce with barred list. This role should not be taken up until the volunteer has completed the D</w:t>
      </w:r>
      <w:r w:rsidR="00580072">
        <w:rPr>
          <w:rFonts w:ascii="Arial" w:hAnsi="Arial" w:cs="Arial"/>
          <w:i/>
        </w:rPr>
        <w:t>BS process and has been formally</w:t>
      </w:r>
      <w:r w:rsidRPr="008B1141">
        <w:rPr>
          <w:rFonts w:ascii="Arial" w:hAnsi="Arial" w:cs="Arial"/>
          <w:i/>
        </w:rPr>
        <w:t xml:space="preserve"> appointed.</w:t>
      </w:r>
      <w:r w:rsidR="00580072">
        <w:rPr>
          <w:rFonts w:ascii="Arial" w:hAnsi="Arial" w:cs="Arial"/>
          <w:i/>
        </w:rPr>
        <w:t>)</w:t>
      </w:r>
    </w:p>
    <w:p w14:paraId="64E38E8A" w14:textId="77777777" w:rsidR="00B2072F" w:rsidRPr="005E64AC" w:rsidRDefault="00B2072F" w:rsidP="008B1141">
      <w:pPr>
        <w:pStyle w:val="Default"/>
        <w:rPr>
          <w:rFonts w:ascii="Arial" w:hAnsi="Arial" w:cs="Arial"/>
          <w:b/>
          <w:sz w:val="32"/>
          <w:szCs w:val="32"/>
          <w:u w:val="single"/>
        </w:rPr>
      </w:pPr>
    </w:p>
    <w:p w14:paraId="08E04144" w14:textId="77777777" w:rsidR="008B1141" w:rsidRPr="008B1141" w:rsidRDefault="008B1141" w:rsidP="008B1141">
      <w:pPr>
        <w:pStyle w:val="Default"/>
        <w:rPr>
          <w:rFonts w:ascii="Arial" w:hAnsi="Arial" w:cs="Arial"/>
        </w:rPr>
      </w:pPr>
    </w:p>
    <w:p w14:paraId="1E348E38" w14:textId="77777777" w:rsidR="008B1141" w:rsidRDefault="008B1141" w:rsidP="008B1141">
      <w:pPr>
        <w:pStyle w:val="Default"/>
        <w:rPr>
          <w:rFonts w:ascii="Arial" w:hAnsi="Arial" w:cs="Arial"/>
          <w:sz w:val="22"/>
          <w:szCs w:val="22"/>
        </w:rPr>
      </w:pPr>
      <w:r w:rsidRPr="00C83AA9">
        <w:rPr>
          <w:rFonts w:ascii="Arial" w:hAnsi="Arial" w:cs="Arial"/>
          <w:b/>
          <w:bCs/>
          <w:sz w:val="22"/>
          <w:szCs w:val="22"/>
        </w:rPr>
        <w:t xml:space="preserve">Responsible to: </w:t>
      </w:r>
      <w:r w:rsidRPr="00C83AA9">
        <w:rPr>
          <w:rFonts w:ascii="Arial" w:hAnsi="Arial" w:cs="Arial"/>
          <w:sz w:val="22"/>
          <w:szCs w:val="22"/>
        </w:rPr>
        <w:t>The Parish Priest or his Delegat</w:t>
      </w:r>
      <w:r w:rsidR="005E64AC">
        <w:rPr>
          <w:rFonts w:ascii="Arial" w:hAnsi="Arial" w:cs="Arial"/>
          <w:sz w:val="22"/>
          <w:szCs w:val="22"/>
        </w:rPr>
        <w:t>e.</w:t>
      </w:r>
    </w:p>
    <w:p w14:paraId="6140BCE1" w14:textId="77777777" w:rsidR="00B2072F" w:rsidRDefault="00B2072F" w:rsidP="008B1141">
      <w:pPr>
        <w:pStyle w:val="Default"/>
        <w:rPr>
          <w:rFonts w:ascii="Arial" w:hAnsi="Arial" w:cs="Arial"/>
          <w:sz w:val="22"/>
          <w:szCs w:val="22"/>
        </w:rPr>
      </w:pPr>
    </w:p>
    <w:p w14:paraId="0B9AE8F8" w14:textId="77777777" w:rsidR="005E64AC" w:rsidRDefault="005E64AC" w:rsidP="008B1141">
      <w:pPr>
        <w:pStyle w:val="Default"/>
        <w:rPr>
          <w:rFonts w:ascii="Arial" w:hAnsi="Arial" w:cs="Arial"/>
        </w:rPr>
      </w:pPr>
    </w:p>
    <w:p w14:paraId="50E834C7" w14:textId="77777777" w:rsidR="005E64AC" w:rsidRDefault="00BE4F61" w:rsidP="005E64AC">
      <w:pPr>
        <w:autoSpaceDE w:val="0"/>
        <w:autoSpaceDN w:val="0"/>
        <w:adjustRightInd w:val="0"/>
        <w:spacing w:after="0" w:line="240" w:lineRule="auto"/>
        <w:rPr>
          <w:rFonts w:ascii="Arial" w:hAnsi="Arial" w:cs="Arial"/>
          <w:color w:val="000000"/>
        </w:rPr>
      </w:pPr>
      <w:r w:rsidRPr="00C83AA9">
        <w:rPr>
          <w:rFonts w:ascii="Arial" w:hAnsi="Arial" w:cs="Arial"/>
          <w:b/>
          <w:bCs/>
        </w:rPr>
        <w:t>Aim</w:t>
      </w:r>
      <w:r w:rsidRPr="00BE4F61">
        <w:rPr>
          <w:rFonts w:ascii="Arial" w:hAnsi="Arial" w:cs="Arial"/>
          <w:bCs/>
          <w:color w:val="000000"/>
        </w:rPr>
        <w:t>:</w:t>
      </w:r>
      <w:r w:rsidR="00C83AA9" w:rsidRPr="00C83AA9">
        <w:rPr>
          <w:rFonts w:ascii="Arial" w:hAnsi="Arial" w:cs="Arial"/>
          <w:bCs/>
          <w:color w:val="000000"/>
        </w:rPr>
        <w:t xml:space="preserve">  </w:t>
      </w:r>
      <w:r w:rsidR="005E64AC" w:rsidRPr="005E64AC">
        <w:rPr>
          <w:rFonts w:ascii="Arial" w:hAnsi="Arial" w:cs="Arial"/>
          <w:color w:val="000000"/>
        </w:rPr>
        <w:t xml:space="preserve">To work with the Altar Servers in the parish, assisting at Mass and other Liturgies, and recruiting and training new servers. </w:t>
      </w:r>
    </w:p>
    <w:p w14:paraId="773DA974" w14:textId="77777777" w:rsidR="00B2072F" w:rsidRPr="005E64AC" w:rsidRDefault="00B2072F" w:rsidP="005E64AC">
      <w:pPr>
        <w:autoSpaceDE w:val="0"/>
        <w:autoSpaceDN w:val="0"/>
        <w:adjustRightInd w:val="0"/>
        <w:spacing w:after="0" w:line="240" w:lineRule="auto"/>
        <w:rPr>
          <w:rFonts w:ascii="Arial" w:hAnsi="Arial" w:cs="Arial"/>
          <w:color w:val="000000"/>
        </w:rPr>
      </w:pPr>
    </w:p>
    <w:p w14:paraId="139ACE50" w14:textId="77777777" w:rsidR="005E64AC" w:rsidRDefault="005E64AC" w:rsidP="005E64AC">
      <w:pPr>
        <w:autoSpaceDE w:val="0"/>
        <w:autoSpaceDN w:val="0"/>
        <w:adjustRightInd w:val="0"/>
        <w:spacing w:after="0" w:line="240" w:lineRule="auto"/>
        <w:rPr>
          <w:rFonts w:ascii="Arial" w:hAnsi="Arial" w:cs="Arial"/>
          <w:color w:val="000000"/>
        </w:rPr>
      </w:pPr>
    </w:p>
    <w:p w14:paraId="34E9A09D" w14:textId="77777777" w:rsidR="00B2072F" w:rsidRPr="00B62168" w:rsidRDefault="00B62168" w:rsidP="00F564D2">
      <w:pPr>
        <w:autoSpaceDE w:val="0"/>
        <w:autoSpaceDN w:val="0"/>
        <w:adjustRightInd w:val="0"/>
        <w:spacing w:after="0" w:line="240" w:lineRule="auto"/>
        <w:jc w:val="both"/>
        <w:rPr>
          <w:rFonts w:ascii="Arial" w:hAnsi="Arial" w:cs="Arial"/>
        </w:rPr>
      </w:pPr>
      <w:r w:rsidRPr="00B62168">
        <w:rPr>
          <w:rFonts w:ascii="Arial" w:hAnsi="Arial" w:cs="Arial"/>
          <w:b/>
          <w:bCs/>
        </w:rPr>
        <w:t xml:space="preserve">Purpose: Age range: </w:t>
      </w:r>
      <w:r w:rsidRPr="00B62168">
        <w:rPr>
          <w:rFonts w:ascii="Arial" w:hAnsi="Arial" w:cs="Arial"/>
        </w:rPr>
        <w:t xml:space="preserve">Up to 18 years </w:t>
      </w:r>
    </w:p>
    <w:p w14:paraId="01C380CE" w14:textId="77777777" w:rsidR="00BE4F61" w:rsidRDefault="00BE4F61" w:rsidP="00F564D2">
      <w:pPr>
        <w:autoSpaceDE w:val="0"/>
        <w:autoSpaceDN w:val="0"/>
        <w:adjustRightInd w:val="0"/>
        <w:spacing w:after="0" w:line="240" w:lineRule="auto"/>
        <w:jc w:val="both"/>
        <w:rPr>
          <w:rFonts w:ascii="Arial" w:hAnsi="Arial" w:cs="Arial"/>
          <w:color w:val="000000"/>
        </w:rPr>
      </w:pPr>
    </w:p>
    <w:p w14:paraId="4431032D" w14:textId="77777777" w:rsidR="005E64AC" w:rsidRPr="005E64AC" w:rsidRDefault="005E64AC" w:rsidP="00F564D2">
      <w:pPr>
        <w:autoSpaceDE w:val="0"/>
        <w:autoSpaceDN w:val="0"/>
        <w:adjustRightInd w:val="0"/>
        <w:spacing w:after="23" w:line="240" w:lineRule="auto"/>
        <w:jc w:val="both"/>
        <w:rPr>
          <w:rFonts w:ascii="Arial" w:hAnsi="Arial" w:cs="Arial"/>
          <w:color w:val="000000"/>
        </w:rPr>
      </w:pPr>
      <w:r w:rsidRPr="005E64AC">
        <w:rPr>
          <w:rFonts w:ascii="Arial" w:hAnsi="Arial" w:cs="Arial"/>
          <w:b/>
          <w:color w:val="000000"/>
        </w:rPr>
        <w:t>(a)</w:t>
      </w:r>
      <w:r w:rsidRPr="005E64AC">
        <w:rPr>
          <w:rFonts w:ascii="Arial" w:hAnsi="Arial" w:cs="Arial"/>
          <w:color w:val="000000"/>
        </w:rPr>
        <w:t xml:space="preserve">To work with servers and others to ensure the availability of servers to assist at the Liturgy as required. </w:t>
      </w:r>
    </w:p>
    <w:p w14:paraId="2753B2DD" w14:textId="77777777" w:rsidR="005E64AC" w:rsidRPr="005E64AC" w:rsidRDefault="005E64AC" w:rsidP="00F564D2">
      <w:pPr>
        <w:autoSpaceDE w:val="0"/>
        <w:autoSpaceDN w:val="0"/>
        <w:adjustRightInd w:val="0"/>
        <w:spacing w:after="23" w:line="240" w:lineRule="auto"/>
        <w:jc w:val="both"/>
        <w:rPr>
          <w:rFonts w:ascii="Arial" w:hAnsi="Arial" w:cs="Arial"/>
          <w:color w:val="000000"/>
        </w:rPr>
      </w:pPr>
      <w:r w:rsidRPr="005E64AC">
        <w:rPr>
          <w:rFonts w:ascii="Arial" w:hAnsi="Arial" w:cs="Arial"/>
          <w:b/>
          <w:color w:val="000000"/>
        </w:rPr>
        <w:t>(b)</w:t>
      </w:r>
      <w:r w:rsidRPr="005E64AC">
        <w:rPr>
          <w:rFonts w:ascii="Arial" w:hAnsi="Arial" w:cs="Arial"/>
          <w:color w:val="000000"/>
        </w:rPr>
        <w:t>To maintain appropriate boundaries</w:t>
      </w:r>
      <w:r w:rsidR="00580072">
        <w:rPr>
          <w:rFonts w:ascii="Arial" w:hAnsi="Arial" w:cs="Arial"/>
          <w:color w:val="000000"/>
        </w:rPr>
        <w:t>.</w:t>
      </w:r>
    </w:p>
    <w:p w14:paraId="510186C6" w14:textId="77777777" w:rsidR="005E64AC" w:rsidRPr="005E64AC" w:rsidRDefault="005E64AC" w:rsidP="00F564D2">
      <w:pPr>
        <w:autoSpaceDE w:val="0"/>
        <w:autoSpaceDN w:val="0"/>
        <w:adjustRightInd w:val="0"/>
        <w:spacing w:after="23" w:line="240" w:lineRule="auto"/>
        <w:jc w:val="both"/>
        <w:rPr>
          <w:rFonts w:ascii="Arial" w:hAnsi="Arial" w:cs="Arial"/>
          <w:color w:val="000000"/>
        </w:rPr>
      </w:pPr>
      <w:r>
        <w:rPr>
          <w:rFonts w:ascii="Arial" w:hAnsi="Arial" w:cs="Arial"/>
          <w:b/>
          <w:bCs/>
          <w:color w:val="000000"/>
        </w:rPr>
        <w:t>(c</w:t>
      </w:r>
      <w:r w:rsidRPr="005E64AC">
        <w:rPr>
          <w:rFonts w:ascii="Arial" w:hAnsi="Arial" w:cs="Arial"/>
          <w:b/>
          <w:bCs/>
          <w:color w:val="000000"/>
        </w:rPr>
        <w:t xml:space="preserve">) </w:t>
      </w:r>
      <w:r w:rsidRPr="005E64AC">
        <w:rPr>
          <w:rFonts w:ascii="Arial" w:hAnsi="Arial" w:cs="Arial"/>
          <w:color w:val="000000"/>
        </w:rPr>
        <w:t xml:space="preserve">To liaise with the priest and other appropriate ministers presiding at the Liturgy. </w:t>
      </w:r>
    </w:p>
    <w:p w14:paraId="429C4680" w14:textId="77777777" w:rsidR="005E64AC" w:rsidRPr="005E64AC" w:rsidRDefault="005E64AC" w:rsidP="00F564D2">
      <w:pPr>
        <w:autoSpaceDE w:val="0"/>
        <w:autoSpaceDN w:val="0"/>
        <w:adjustRightInd w:val="0"/>
        <w:spacing w:after="23" w:line="240" w:lineRule="auto"/>
        <w:jc w:val="both"/>
        <w:rPr>
          <w:rFonts w:ascii="Arial" w:hAnsi="Arial" w:cs="Arial"/>
          <w:color w:val="000000"/>
        </w:rPr>
      </w:pPr>
      <w:r>
        <w:rPr>
          <w:rFonts w:ascii="Arial" w:hAnsi="Arial" w:cs="Arial"/>
          <w:b/>
          <w:bCs/>
          <w:color w:val="000000"/>
        </w:rPr>
        <w:t>(d</w:t>
      </w:r>
      <w:r w:rsidRPr="005E64AC">
        <w:rPr>
          <w:rFonts w:ascii="Arial" w:hAnsi="Arial" w:cs="Arial"/>
          <w:b/>
          <w:bCs/>
          <w:color w:val="000000"/>
        </w:rPr>
        <w:t xml:space="preserve">) </w:t>
      </w:r>
      <w:r w:rsidRPr="005E64AC">
        <w:rPr>
          <w:rFonts w:ascii="Arial" w:hAnsi="Arial" w:cs="Arial"/>
          <w:color w:val="000000"/>
        </w:rPr>
        <w:t xml:space="preserve">To ensure the physical safety and wellbeing of the children and young people serving. </w:t>
      </w:r>
    </w:p>
    <w:p w14:paraId="00497DE9" w14:textId="77777777" w:rsidR="005E64AC" w:rsidRPr="005E64AC" w:rsidRDefault="005E64AC" w:rsidP="00F564D2">
      <w:pPr>
        <w:autoSpaceDE w:val="0"/>
        <w:autoSpaceDN w:val="0"/>
        <w:adjustRightInd w:val="0"/>
        <w:spacing w:after="23" w:line="240" w:lineRule="auto"/>
        <w:jc w:val="both"/>
        <w:rPr>
          <w:rFonts w:ascii="Arial" w:hAnsi="Arial" w:cs="Arial"/>
          <w:color w:val="000000"/>
        </w:rPr>
      </w:pPr>
      <w:r>
        <w:rPr>
          <w:rFonts w:ascii="Arial" w:hAnsi="Arial" w:cs="Arial"/>
          <w:b/>
          <w:bCs/>
          <w:color w:val="000000"/>
        </w:rPr>
        <w:t>(e</w:t>
      </w:r>
      <w:r w:rsidRPr="005E64AC">
        <w:rPr>
          <w:rFonts w:ascii="Arial" w:hAnsi="Arial" w:cs="Arial"/>
          <w:b/>
          <w:bCs/>
          <w:color w:val="000000"/>
        </w:rPr>
        <w:t xml:space="preserve">) </w:t>
      </w:r>
      <w:r w:rsidRPr="005E64AC">
        <w:rPr>
          <w:rFonts w:ascii="Arial" w:hAnsi="Arial" w:cs="Arial"/>
          <w:color w:val="000000"/>
        </w:rPr>
        <w:t xml:space="preserve">To encourage new servers and provide </w:t>
      </w:r>
      <w:r w:rsidR="00312991">
        <w:rPr>
          <w:rFonts w:ascii="Arial" w:hAnsi="Arial" w:cs="Arial"/>
          <w:color w:val="000000"/>
        </w:rPr>
        <w:t>a safe a</w:t>
      </w:r>
      <w:r w:rsidR="00580072">
        <w:rPr>
          <w:rFonts w:ascii="Arial" w:hAnsi="Arial" w:cs="Arial"/>
          <w:color w:val="000000"/>
        </w:rPr>
        <w:t>nd</w:t>
      </w:r>
      <w:r w:rsidR="00312991">
        <w:rPr>
          <w:rFonts w:ascii="Arial" w:hAnsi="Arial" w:cs="Arial"/>
          <w:color w:val="000000"/>
        </w:rPr>
        <w:t xml:space="preserve"> secure training environment</w:t>
      </w:r>
      <w:r w:rsidRPr="005E64AC">
        <w:rPr>
          <w:rFonts w:ascii="Arial" w:hAnsi="Arial" w:cs="Arial"/>
          <w:color w:val="000000"/>
        </w:rPr>
        <w:t xml:space="preserve">. </w:t>
      </w:r>
    </w:p>
    <w:p w14:paraId="1E700C38" w14:textId="77777777" w:rsidR="005E64AC" w:rsidRPr="005E64AC" w:rsidRDefault="005E64AC" w:rsidP="00F564D2">
      <w:pPr>
        <w:autoSpaceDE w:val="0"/>
        <w:autoSpaceDN w:val="0"/>
        <w:adjustRightInd w:val="0"/>
        <w:spacing w:after="23" w:line="240" w:lineRule="auto"/>
        <w:jc w:val="both"/>
        <w:rPr>
          <w:rFonts w:ascii="Arial" w:hAnsi="Arial" w:cs="Arial"/>
          <w:color w:val="000000"/>
        </w:rPr>
      </w:pPr>
      <w:r>
        <w:rPr>
          <w:rFonts w:ascii="Arial" w:hAnsi="Arial" w:cs="Arial"/>
          <w:b/>
          <w:bCs/>
          <w:color w:val="000000"/>
        </w:rPr>
        <w:t>(f</w:t>
      </w:r>
      <w:r w:rsidRPr="005E64AC">
        <w:rPr>
          <w:rFonts w:ascii="Arial" w:hAnsi="Arial" w:cs="Arial"/>
          <w:b/>
          <w:bCs/>
          <w:color w:val="000000"/>
        </w:rPr>
        <w:t xml:space="preserve">) </w:t>
      </w:r>
      <w:r w:rsidRPr="005E64AC">
        <w:rPr>
          <w:rFonts w:ascii="Arial" w:hAnsi="Arial" w:cs="Arial"/>
          <w:color w:val="000000"/>
        </w:rPr>
        <w:t xml:space="preserve">To ensure proper facilities are available for the servers. </w:t>
      </w:r>
    </w:p>
    <w:p w14:paraId="4B917924" w14:textId="77777777" w:rsidR="005E64AC" w:rsidRPr="005E64AC" w:rsidRDefault="005E64AC" w:rsidP="00F564D2">
      <w:pPr>
        <w:autoSpaceDE w:val="0"/>
        <w:autoSpaceDN w:val="0"/>
        <w:adjustRightInd w:val="0"/>
        <w:spacing w:after="23" w:line="240" w:lineRule="auto"/>
        <w:jc w:val="both"/>
        <w:rPr>
          <w:rFonts w:ascii="Arial" w:hAnsi="Arial" w:cs="Arial"/>
          <w:color w:val="000000"/>
        </w:rPr>
      </w:pPr>
      <w:r>
        <w:rPr>
          <w:rFonts w:ascii="Arial" w:hAnsi="Arial" w:cs="Arial"/>
          <w:b/>
          <w:bCs/>
          <w:color w:val="000000"/>
        </w:rPr>
        <w:t>(g</w:t>
      </w:r>
      <w:r w:rsidRPr="005E64AC">
        <w:rPr>
          <w:rFonts w:ascii="Arial" w:hAnsi="Arial" w:cs="Arial"/>
          <w:b/>
          <w:bCs/>
          <w:color w:val="000000"/>
        </w:rPr>
        <w:t xml:space="preserve">) </w:t>
      </w:r>
      <w:r w:rsidRPr="005E64AC">
        <w:rPr>
          <w:rFonts w:ascii="Arial" w:hAnsi="Arial" w:cs="Arial"/>
          <w:color w:val="000000"/>
        </w:rPr>
        <w:t xml:space="preserve">To arrange, in consultation with others, social events for servers. </w:t>
      </w:r>
    </w:p>
    <w:p w14:paraId="26E1362B" w14:textId="77777777" w:rsidR="005E64AC" w:rsidRPr="005E64AC" w:rsidRDefault="005E64AC" w:rsidP="00F564D2">
      <w:pPr>
        <w:autoSpaceDE w:val="0"/>
        <w:autoSpaceDN w:val="0"/>
        <w:adjustRightInd w:val="0"/>
        <w:spacing w:after="23" w:line="240" w:lineRule="auto"/>
        <w:jc w:val="both"/>
        <w:rPr>
          <w:rFonts w:ascii="Arial" w:hAnsi="Arial" w:cs="Arial"/>
          <w:color w:val="000000"/>
        </w:rPr>
      </w:pPr>
      <w:r>
        <w:rPr>
          <w:rFonts w:ascii="Arial" w:hAnsi="Arial" w:cs="Arial"/>
          <w:b/>
          <w:bCs/>
          <w:color w:val="000000"/>
        </w:rPr>
        <w:t>(h</w:t>
      </w:r>
      <w:r w:rsidRPr="005E64AC">
        <w:rPr>
          <w:rFonts w:ascii="Arial" w:hAnsi="Arial" w:cs="Arial"/>
          <w:b/>
          <w:bCs/>
          <w:color w:val="000000"/>
        </w:rPr>
        <w:t xml:space="preserve">) </w:t>
      </w:r>
      <w:r w:rsidRPr="005E64AC">
        <w:rPr>
          <w:rFonts w:ascii="Arial" w:hAnsi="Arial" w:cs="Arial"/>
          <w:color w:val="000000"/>
        </w:rPr>
        <w:t xml:space="preserve">To ensure that the ministry of the servers is conducted in accordance with the nationally agreed Safeguarding Procedures. </w:t>
      </w:r>
    </w:p>
    <w:p w14:paraId="28E7CC2A" w14:textId="77777777" w:rsidR="005E64AC" w:rsidRPr="005E64AC" w:rsidRDefault="005E64AC" w:rsidP="00F564D2">
      <w:pPr>
        <w:autoSpaceDE w:val="0"/>
        <w:autoSpaceDN w:val="0"/>
        <w:adjustRightInd w:val="0"/>
        <w:spacing w:after="0" w:line="240" w:lineRule="auto"/>
        <w:jc w:val="both"/>
        <w:rPr>
          <w:rFonts w:ascii="Arial" w:hAnsi="Arial" w:cs="Arial"/>
          <w:color w:val="000000"/>
        </w:rPr>
      </w:pPr>
      <w:r>
        <w:rPr>
          <w:rFonts w:ascii="Arial" w:hAnsi="Arial" w:cs="Arial"/>
          <w:b/>
          <w:bCs/>
          <w:color w:val="000000"/>
        </w:rPr>
        <w:t>(</w:t>
      </w:r>
      <w:proofErr w:type="spellStart"/>
      <w:r>
        <w:rPr>
          <w:rFonts w:ascii="Arial" w:hAnsi="Arial" w:cs="Arial"/>
          <w:b/>
          <w:bCs/>
          <w:color w:val="000000"/>
        </w:rPr>
        <w:t>i</w:t>
      </w:r>
      <w:proofErr w:type="spellEnd"/>
      <w:r w:rsidRPr="005E64AC">
        <w:rPr>
          <w:rFonts w:ascii="Arial" w:hAnsi="Arial" w:cs="Arial"/>
          <w:b/>
          <w:bCs/>
          <w:color w:val="000000"/>
        </w:rPr>
        <w:t xml:space="preserve">) </w:t>
      </w:r>
      <w:r w:rsidRPr="005E64AC">
        <w:rPr>
          <w:rFonts w:ascii="Arial" w:hAnsi="Arial" w:cs="Arial"/>
          <w:color w:val="000000"/>
        </w:rPr>
        <w:t xml:space="preserve">To monitor good practice and implement changes where necessary to enhance both the quality of the liturgy and the safety of children. </w:t>
      </w:r>
    </w:p>
    <w:p w14:paraId="5F90381B" w14:textId="77777777" w:rsidR="005E64AC" w:rsidRPr="005E64AC" w:rsidRDefault="005E64AC" w:rsidP="00F564D2">
      <w:pPr>
        <w:autoSpaceDE w:val="0"/>
        <w:autoSpaceDN w:val="0"/>
        <w:adjustRightInd w:val="0"/>
        <w:spacing w:after="0" w:line="240" w:lineRule="auto"/>
        <w:jc w:val="both"/>
        <w:rPr>
          <w:rFonts w:ascii="Arial" w:hAnsi="Arial" w:cs="Arial"/>
          <w:color w:val="000000"/>
        </w:rPr>
      </w:pPr>
    </w:p>
    <w:p w14:paraId="3AC53D46" w14:textId="77777777" w:rsidR="005E64AC" w:rsidRPr="00BE4F61" w:rsidRDefault="005E64AC" w:rsidP="00F564D2">
      <w:pPr>
        <w:autoSpaceDE w:val="0"/>
        <w:autoSpaceDN w:val="0"/>
        <w:adjustRightInd w:val="0"/>
        <w:spacing w:after="0" w:line="240" w:lineRule="auto"/>
        <w:jc w:val="both"/>
        <w:rPr>
          <w:rFonts w:ascii="Arial" w:hAnsi="Arial" w:cs="Arial"/>
          <w:color w:val="000000"/>
        </w:rPr>
      </w:pPr>
    </w:p>
    <w:p w14:paraId="3BCC7BA0" w14:textId="77777777" w:rsidR="005E64AC" w:rsidRDefault="00B2072F" w:rsidP="00F564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 Person Specification:</w:t>
      </w:r>
    </w:p>
    <w:p w14:paraId="2EAF70C2" w14:textId="77777777" w:rsidR="00B2072F" w:rsidRPr="005E64AC" w:rsidRDefault="00B2072F" w:rsidP="00F564D2">
      <w:pPr>
        <w:autoSpaceDE w:val="0"/>
        <w:autoSpaceDN w:val="0"/>
        <w:adjustRightInd w:val="0"/>
        <w:spacing w:after="0" w:line="240" w:lineRule="auto"/>
        <w:jc w:val="both"/>
        <w:rPr>
          <w:rFonts w:ascii="Arial" w:hAnsi="Arial" w:cs="Arial"/>
          <w:color w:val="000000"/>
        </w:rPr>
      </w:pPr>
    </w:p>
    <w:p w14:paraId="1B858ED5" w14:textId="77777777" w:rsidR="005E64AC" w:rsidRPr="005E64AC" w:rsidRDefault="005E64AC" w:rsidP="00F564D2">
      <w:pPr>
        <w:autoSpaceDE w:val="0"/>
        <w:autoSpaceDN w:val="0"/>
        <w:adjustRightInd w:val="0"/>
        <w:spacing w:after="21" w:line="240" w:lineRule="auto"/>
        <w:jc w:val="both"/>
        <w:rPr>
          <w:rFonts w:ascii="Arial" w:hAnsi="Arial" w:cs="Arial"/>
          <w:color w:val="000000"/>
        </w:rPr>
      </w:pPr>
      <w:r w:rsidRPr="005E64AC">
        <w:rPr>
          <w:rFonts w:ascii="Arial" w:hAnsi="Arial" w:cs="Arial"/>
          <w:b/>
          <w:bCs/>
          <w:color w:val="000000"/>
        </w:rPr>
        <w:t xml:space="preserve">(a) </w:t>
      </w:r>
      <w:r w:rsidRPr="005E64AC">
        <w:rPr>
          <w:rFonts w:ascii="Arial" w:hAnsi="Arial" w:cs="Arial"/>
          <w:color w:val="000000"/>
        </w:rPr>
        <w:t xml:space="preserve">The ability to relate with respect and ease to children and adults, and to enjoy working with children. </w:t>
      </w:r>
    </w:p>
    <w:p w14:paraId="6DC53860" w14:textId="77777777" w:rsidR="005E64AC" w:rsidRPr="005E64AC" w:rsidRDefault="005E64AC" w:rsidP="00F564D2">
      <w:pPr>
        <w:autoSpaceDE w:val="0"/>
        <w:autoSpaceDN w:val="0"/>
        <w:adjustRightInd w:val="0"/>
        <w:spacing w:after="21" w:line="240" w:lineRule="auto"/>
        <w:jc w:val="both"/>
        <w:rPr>
          <w:rFonts w:ascii="Arial" w:hAnsi="Arial" w:cs="Arial"/>
          <w:color w:val="000000"/>
        </w:rPr>
      </w:pPr>
      <w:r w:rsidRPr="005E64AC">
        <w:rPr>
          <w:rFonts w:ascii="Arial" w:hAnsi="Arial" w:cs="Arial"/>
          <w:b/>
          <w:bCs/>
          <w:color w:val="000000"/>
        </w:rPr>
        <w:t xml:space="preserve">(b) </w:t>
      </w:r>
      <w:r w:rsidRPr="005E64AC">
        <w:rPr>
          <w:rFonts w:ascii="Arial" w:hAnsi="Arial" w:cs="Arial"/>
          <w:color w:val="000000"/>
        </w:rPr>
        <w:t xml:space="preserve">Commitment to the essential teachings of the Roman Catholic Church, and the </w:t>
      </w:r>
      <w:r w:rsidR="00580072">
        <w:rPr>
          <w:rFonts w:ascii="Arial" w:hAnsi="Arial" w:cs="Arial"/>
          <w:color w:val="000000"/>
        </w:rPr>
        <w:t xml:space="preserve">ethos of the </w:t>
      </w:r>
      <w:r w:rsidRPr="005E64AC">
        <w:rPr>
          <w:rFonts w:ascii="Arial" w:hAnsi="Arial" w:cs="Arial"/>
          <w:color w:val="000000"/>
        </w:rPr>
        <w:t xml:space="preserve">Parish. </w:t>
      </w:r>
    </w:p>
    <w:p w14:paraId="4210A127" w14:textId="77777777" w:rsidR="005E64AC" w:rsidRPr="005E64AC" w:rsidRDefault="005E64AC" w:rsidP="00F564D2">
      <w:pPr>
        <w:autoSpaceDE w:val="0"/>
        <w:autoSpaceDN w:val="0"/>
        <w:adjustRightInd w:val="0"/>
        <w:spacing w:after="21" w:line="240" w:lineRule="auto"/>
        <w:jc w:val="both"/>
        <w:rPr>
          <w:rFonts w:ascii="Arial" w:hAnsi="Arial" w:cs="Arial"/>
          <w:color w:val="000000"/>
        </w:rPr>
      </w:pPr>
      <w:r>
        <w:rPr>
          <w:rFonts w:ascii="Arial" w:hAnsi="Arial" w:cs="Arial"/>
          <w:b/>
          <w:bCs/>
          <w:color w:val="000000"/>
        </w:rPr>
        <w:t>(c</w:t>
      </w:r>
      <w:r w:rsidRPr="005E64AC">
        <w:rPr>
          <w:rFonts w:ascii="Arial" w:hAnsi="Arial" w:cs="Arial"/>
          <w:b/>
          <w:bCs/>
          <w:color w:val="000000"/>
        </w:rPr>
        <w:t xml:space="preserve">) </w:t>
      </w:r>
      <w:r w:rsidRPr="005E64AC">
        <w:rPr>
          <w:rFonts w:ascii="Arial" w:hAnsi="Arial" w:cs="Arial"/>
          <w:color w:val="000000"/>
        </w:rPr>
        <w:t xml:space="preserve">A willingness to give time to the training of servers in a patient yet cheerful atmosphere. </w:t>
      </w:r>
    </w:p>
    <w:p w14:paraId="13032CC3" w14:textId="77777777" w:rsidR="005E64AC" w:rsidRDefault="005E64AC" w:rsidP="00F564D2">
      <w:pPr>
        <w:autoSpaceDE w:val="0"/>
        <w:autoSpaceDN w:val="0"/>
        <w:adjustRightInd w:val="0"/>
        <w:spacing w:after="0" w:line="240" w:lineRule="auto"/>
        <w:jc w:val="both"/>
        <w:rPr>
          <w:rFonts w:ascii="Arial" w:hAnsi="Arial" w:cs="Arial"/>
          <w:color w:val="000000"/>
        </w:rPr>
      </w:pPr>
      <w:r>
        <w:rPr>
          <w:rFonts w:ascii="Arial" w:hAnsi="Arial" w:cs="Arial"/>
          <w:b/>
          <w:bCs/>
          <w:color w:val="000000"/>
        </w:rPr>
        <w:t>(d</w:t>
      </w:r>
      <w:r w:rsidRPr="005E64AC">
        <w:rPr>
          <w:rFonts w:ascii="Arial" w:hAnsi="Arial" w:cs="Arial"/>
          <w:b/>
          <w:bCs/>
          <w:color w:val="000000"/>
        </w:rPr>
        <w:t xml:space="preserve">) </w:t>
      </w:r>
      <w:r w:rsidRPr="005E64AC">
        <w:rPr>
          <w:rFonts w:ascii="Arial" w:hAnsi="Arial" w:cs="Arial"/>
          <w:color w:val="000000"/>
        </w:rPr>
        <w:t xml:space="preserve">All volunteers responsible for the group must be over 18 years of age. (Where the Senior Server is below 18 years, they are to be encouraged to carry out this role, but with a responsible adult present). </w:t>
      </w:r>
    </w:p>
    <w:p w14:paraId="7BD8F546" w14:textId="77777777" w:rsidR="00B2072F" w:rsidRDefault="00B2072F" w:rsidP="00F564D2">
      <w:pPr>
        <w:autoSpaceDE w:val="0"/>
        <w:autoSpaceDN w:val="0"/>
        <w:adjustRightInd w:val="0"/>
        <w:spacing w:after="0" w:line="240" w:lineRule="auto"/>
        <w:jc w:val="both"/>
        <w:rPr>
          <w:rFonts w:ascii="Arial" w:hAnsi="Arial" w:cs="Arial"/>
          <w:color w:val="000000"/>
        </w:rPr>
      </w:pPr>
    </w:p>
    <w:p w14:paraId="4D4686B9" w14:textId="77777777" w:rsidR="00B2072F" w:rsidRDefault="00B2072F" w:rsidP="00F564D2">
      <w:pPr>
        <w:autoSpaceDE w:val="0"/>
        <w:autoSpaceDN w:val="0"/>
        <w:adjustRightInd w:val="0"/>
        <w:spacing w:after="0" w:line="240" w:lineRule="auto"/>
        <w:jc w:val="both"/>
        <w:rPr>
          <w:rFonts w:ascii="Arial" w:hAnsi="Arial" w:cs="Arial"/>
          <w:color w:val="000000"/>
        </w:rPr>
      </w:pPr>
    </w:p>
    <w:p w14:paraId="25AB50A2" w14:textId="77777777" w:rsidR="00B2072F" w:rsidRDefault="00B2072F" w:rsidP="00F564D2">
      <w:pPr>
        <w:autoSpaceDE w:val="0"/>
        <w:autoSpaceDN w:val="0"/>
        <w:adjustRightInd w:val="0"/>
        <w:spacing w:after="0" w:line="240" w:lineRule="auto"/>
        <w:jc w:val="both"/>
        <w:rPr>
          <w:rFonts w:ascii="Arial" w:hAnsi="Arial" w:cs="Arial"/>
          <w:color w:val="000000"/>
        </w:rPr>
      </w:pPr>
    </w:p>
    <w:p w14:paraId="38412022" w14:textId="77777777" w:rsidR="00B2072F" w:rsidRDefault="00B2072F" w:rsidP="00F564D2">
      <w:pPr>
        <w:autoSpaceDE w:val="0"/>
        <w:autoSpaceDN w:val="0"/>
        <w:adjustRightInd w:val="0"/>
        <w:spacing w:after="0" w:line="240" w:lineRule="auto"/>
        <w:jc w:val="both"/>
        <w:rPr>
          <w:rFonts w:ascii="Arial" w:hAnsi="Arial" w:cs="Arial"/>
          <w:color w:val="000000"/>
        </w:rPr>
      </w:pPr>
    </w:p>
    <w:p w14:paraId="357A848E" w14:textId="77777777" w:rsidR="00B2072F" w:rsidRDefault="00B2072F" w:rsidP="00F564D2">
      <w:pPr>
        <w:autoSpaceDE w:val="0"/>
        <w:autoSpaceDN w:val="0"/>
        <w:adjustRightInd w:val="0"/>
        <w:spacing w:after="0" w:line="240" w:lineRule="auto"/>
        <w:jc w:val="both"/>
        <w:rPr>
          <w:rFonts w:ascii="Arial" w:hAnsi="Arial" w:cs="Arial"/>
          <w:color w:val="000000"/>
        </w:rPr>
      </w:pPr>
    </w:p>
    <w:p w14:paraId="383C0B03" w14:textId="77777777" w:rsidR="00B2072F" w:rsidRDefault="00B2072F" w:rsidP="00F564D2">
      <w:pPr>
        <w:autoSpaceDE w:val="0"/>
        <w:autoSpaceDN w:val="0"/>
        <w:adjustRightInd w:val="0"/>
        <w:spacing w:after="0" w:line="240" w:lineRule="auto"/>
        <w:jc w:val="both"/>
        <w:rPr>
          <w:rFonts w:ascii="Arial" w:hAnsi="Arial" w:cs="Arial"/>
          <w:color w:val="000000"/>
        </w:rPr>
      </w:pPr>
    </w:p>
    <w:p w14:paraId="727F3A3E" w14:textId="77777777" w:rsidR="00B2072F" w:rsidRPr="005E64AC" w:rsidRDefault="00B2072F" w:rsidP="00F564D2">
      <w:pPr>
        <w:autoSpaceDE w:val="0"/>
        <w:autoSpaceDN w:val="0"/>
        <w:adjustRightInd w:val="0"/>
        <w:spacing w:after="0" w:line="240" w:lineRule="auto"/>
        <w:jc w:val="both"/>
        <w:rPr>
          <w:rFonts w:ascii="Arial" w:hAnsi="Arial" w:cs="Arial"/>
          <w:color w:val="000000"/>
        </w:rPr>
      </w:pPr>
    </w:p>
    <w:p w14:paraId="15EA59A8" w14:textId="77777777" w:rsidR="00C83AA9" w:rsidRPr="005E64AC" w:rsidRDefault="00C83AA9" w:rsidP="00F564D2">
      <w:pPr>
        <w:autoSpaceDE w:val="0"/>
        <w:autoSpaceDN w:val="0"/>
        <w:adjustRightInd w:val="0"/>
        <w:spacing w:after="21" w:line="240" w:lineRule="auto"/>
        <w:jc w:val="both"/>
        <w:rPr>
          <w:rFonts w:ascii="Arial" w:hAnsi="Arial" w:cs="Arial"/>
          <w:color w:val="000000"/>
        </w:rPr>
      </w:pPr>
    </w:p>
    <w:p w14:paraId="5A7E42B1" w14:textId="77777777" w:rsidR="00A37748" w:rsidRDefault="00A37748" w:rsidP="00F564D2">
      <w:pPr>
        <w:pStyle w:val="Default"/>
        <w:jc w:val="both"/>
        <w:rPr>
          <w:rFonts w:ascii="Arial" w:hAnsi="Arial" w:cs="Arial"/>
          <w:b/>
          <w:bCs/>
          <w:sz w:val="22"/>
          <w:szCs w:val="22"/>
        </w:rPr>
      </w:pPr>
      <w:r w:rsidRPr="00A37748">
        <w:rPr>
          <w:rFonts w:ascii="Arial" w:hAnsi="Arial" w:cs="Arial"/>
          <w:b/>
          <w:bCs/>
          <w:sz w:val="22"/>
          <w:szCs w:val="22"/>
        </w:rPr>
        <w:t>Protectio</w:t>
      </w:r>
      <w:r>
        <w:rPr>
          <w:rFonts w:ascii="Arial" w:hAnsi="Arial" w:cs="Arial"/>
          <w:b/>
          <w:bCs/>
          <w:sz w:val="22"/>
          <w:szCs w:val="22"/>
        </w:rPr>
        <w:t>n of Children</w:t>
      </w:r>
      <w:r w:rsidR="00B2072F">
        <w:rPr>
          <w:rFonts w:ascii="Arial" w:hAnsi="Arial" w:cs="Arial"/>
          <w:b/>
          <w:bCs/>
          <w:sz w:val="22"/>
          <w:szCs w:val="22"/>
        </w:rPr>
        <w:t>:</w:t>
      </w:r>
    </w:p>
    <w:p w14:paraId="38D17723" w14:textId="77777777" w:rsidR="00B2072F" w:rsidRDefault="00B2072F" w:rsidP="00F564D2">
      <w:pPr>
        <w:pStyle w:val="Default"/>
        <w:jc w:val="both"/>
        <w:rPr>
          <w:rFonts w:ascii="Arial" w:hAnsi="Arial" w:cs="Arial"/>
          <w:b/>
          <w:bCs/>
          <w:sz w:val="22"/>
          <w:szCs w:val="22"/>
        </w:rPr>
      </w:pPr>
    </w:p>
    <w:p w14:paraId="56D456B3" w14:textId="269BCFC8" w:rsidR="00A37748" w:rsidRPr="00A37748" w:rsidRDefault="00A37748" w:rsidP="00F564D2">
      <w:pPr>
        <w:pStyle w:val="Default"/>
        <w:spacing w:after="50"/>
        <w:jc w:val="both"/>
        <w:rPr>
          <w:rFonts w:ascii="Arial" w:hAnsi="Arial" w:cs="Arial"/>
          <w:sz w:val="22"/>
          <w:szCs w:val="22"/>
        </w:rPr>
      </w:pPr>
      <w:r w:rsidRPr="00A37748">
        <w:rPr>
          <w:rFonts w:ascii="Arial" w:hAnsi="Arial" w:cs="Arial"/>
          <w:b/>
          <w:bCs/>
          <w:sz w:val="22"/>
          <w:szCs w:val="22"/>
        </w:rPr>
        <w:t xml:space="preserve">(a) </w:t>
      </w:r>
      <w:r w:rsidRPr="00A37748">
        <w:rPr>
          <w:rFonts w:ascii="Arial" w:hAnsi="Arial" w:cs="Arial"/>
          <w:sz w:val="22"/>
          <w:szCs w:val="22"/>
        </w:rPr>
        <w:t xml:space="preserve">To familiarise themselves with National Safeguarding Policies. </w:t>
      </w:r>
      <w:r>
        <w:rPr>
          <w:rFonts w:ascii="Arial" w:hAnsi="Arial" w:cs="Arial"/>
          <w:sz w:val="22"/>
          <w:szCs w:val="22"/>
        </w:rPr>
        <w:t>(</w:t>
      </w:r>
      <w:hyperlink r:id="rId9" w:history="1">
        <w:r w:rsidR="00DE1BB3" w:rsidRPr="00C3318E">
          <w:rPr>
            <w:rStyle w:val="Hyperlink"/>
            <w:rFonts w:ascii="Arial" w:hAnsi="Arial" w:cs="Arial"/>
            <w:sz w:val="22"/>
            <w:szCs w:val="22"/>
          </w:rPr>
          <w:t>http://www.catholicsafeguarding.org.uk/national-safeguarding-standards/national-safeguarding-policy/practice-guidance/</w:t>
        </w:r>
      </w:hyperlink>
      <w:r>
        <w:rPr>
          <w:rFonts w:ascii="Arial" w:hAnsi="Arial" w:cs="Arial"/>
          <w:sz w:val="22"/>
          <w:szCs w:val="22"/>
        </w:rPr>
        <w:t>)</w:t>
      </w:r>
      <w:r w:rsidR="00DE1BB3">
        <w:rPr>
          <w:rFonts w:ascii="Arial" w:hAnsi="Arial" w:cs="Arial"/>
          <w:sz w:val="22"/>
          <w:szCs w:val="22"/>
        </w:rPr>
        <w:t xml:space="preserve">  </w:t>
      </w:r>
    </w:p>
    <w:p w14:paraId="2B0EFAD4" w14:textId="77777777" w:rsidR="00A37748" w:rsidRPr="00A37748" w:rsidRDefault="00A37748" w:rsidP="00F564D2">
      <w:pPr>
        <w:pStyle w:val="Default"/>
        <w:spacing w:after="50"/>
        <w:jc w:val="both"/>
        <w:rPr>
          <w:rFonts w:ascii="Arial" w:hAnsi="Arial" w:cs="Arial"/>
          <w:sz w:val="22"/>
          <w:szCs w:val="22"/>
        </w:rPr>
      </w:pPr>
      <w:r w:rsidRPr="00A37748">
        <w:rPr>
          <w:rFonts w:ascii="Arial" w:hAnsi="Arial" w:cs="Arial"/>
          <w:b/>
          <w:bCs/>
          <w:sz w:val="22"/>
          <w:szCs w:val="22"/>
        </w:rPr>
        <w:t xml:space="preserve">(b) </w:t>
      </w:r>
      <w:r w:rsidRPr="00A37748">
        <w:rPr>
          <w:rFonts w:ascii="Arial" w:hAnsi="Arial" w:cs="Arial"/>
          <w:sz w:val="22"/>
          <w:szCs w:val="22"/>
        </w:rPr>
        <w:t>To refer any concerns about a child to the Safeguarding Representative in the Parish</w:t>
      </w:r>
      <w:r>
        <w:rPr>
          <w:rFonts w:ascii="Arial" w:hAnsi="Arial" w:cs="Arial"/>
          <w:sz w:val="22"/>
          <w:szCs w:val="22"/>
        </w:rPr>
        <w:t xml:space="preserve"> and</w:t>
      </w:r>
      <w:r w:rsidR="00580072">
        <w:rPr>
          <w:rFonts w:ascii="Arial" w:hAnsi="Arial" w:cs="Arial"/>
          <w:sz w:val="22"/>
          <w:szCs w:val="22"/>
        </w:rPr>
        <w:t>/</w:t>
      </w:r>
      <w:r>
        <w:rPr>
          <w:rFonts w:ascii="Arial" w:hAnsi="Arial" w:cs="Arial"/>
          <w:sz w:val="22"/>
          <w:szCs w:val="22"/>
        </w:rPr>
        <w:t xml:space="preserve"> or to the Safeguarding Office</w:t>
      </w:r>
      <w:r w:rsidRPr="00A37748">
        <w:rPr>
          <w:rFonts w:ascii="Arial" w:hAnsi="Arial" w:cs="Arial"/>
          <w:sz w:val="22"/>
          <w:szCs w:val="22"/>
        </w:rPr>
        <w:t xml:space="preserve">. </w:t>
      </w:r>
    </w:p>
    <w:p w14:paraId="78B95CC5" w14:textId="77777777" w:rsidR="00C83AA9" w:rsidRDefault="00A37748" w:rsidP="00F564D2">
      <w:pPr>
        <w:pStyle w:val="Default"/>
        <w:jc w:val="both"/>
        <w:rPr>
          <w:rFonts w:ascii="Arial" w:hAnsi="Arial" w:cs="Arial"/>
          <w:sz w:val="22"/>
          <w:szCs w:val="22"/>
        </w:rPr>
      </w:pPr>
      <w:r w:rsidRPr="00A37748">
        <w:rPr>
          <w:rFonts w:ascii="Arial" w:hAnsi="Arial" w:cs="Arial"/>
          <w:b/>
          <w:bCs/>
          <w:sz w:val="22"/>
          <w:szCs w:val="22"/>
        </w:rPr>
        <w:t xml:space="preserve">(c) </w:t>
      </w:r>
      <w:r w:rsidRPr="00167AD3">
        <w:rPr>
          <w:rFonts w:ascii="Arial" w:hAnsi="Arial" w:cs="Arial"/>
          <w:sz w:val="22"/>
          <w:szCs w:val="22"/>
        </w:rPr>
        <w:t>To have comp</w:t>
      </w:r>
      <w:r w:rsidR="00580072">
        <w:rPr>
          <w:rFonts w:ascii="Arial" w:hAnsi="Arial" w:cs="Arial"/>
          <w:sz w:val="22"/>
          <w:szCs w:val="22"/>
        </w:rPr>
        <w:t xml:space="preserve">leted the online </w:t>
      </w:r>
      <w:proofErr w:type="spellStart"/>
      <w:r w:rsidR="00580072">
        <w:rPr>
          <w:rFonts w:ascii="Arial" w:hAnsi="Arial" w:cs="Arial"/>
          <w:sz w:val="22"/>
          <w:szCs w:val="22"/>
        </w:rPr>
        <w:t>Educare</w:t>
      </w:r>
      <w:proofErr w:type="spellEnd"/>
      <w:r w:rsidR="00580072">
        <w:rPr>
          <w:rFonts w:ascii="Arial" w:hAnsi="Arial" w:cs="Arial"/>
          <w:sz w:val="22"/>
          <w:szCs w:val="22"/>
        </w:rPr>
        <w:t xml:space="preserve"> module(</w:t>
      </w:r>
      <w:r w:rsidRPr="00167AD3">
        <w:rPr>
          <w:rFonts w:ascii="Arial" w:hAnsi="Arial" w:cs="Arial"/>
          <w:sz w:val="22"/>
          <w:szCs w:val="22"/>
        </w:rPr>
        <w:t>s</w:t>
      </w:r>
      <w:r w:rsidR="00580072">
        <w:rPr>
          <w:rFonts w:ascii="Arial" w:hAnsi="Arial" w:cs="Arial"/>
          <w:sz w:val="22"/>
          <w:szCs w:val="22"/>
        </w:rPr>
        <w:t>)</w:t>
      </w:r>
      <w:r w:rsidRPr="00167AD3">
        <w:rPr>
          <w:rFonts w:ascii="Arial" w:hAnsi="Arial" w:cs="Arial"/>
          <w:sz w:val="22"/>
          <w:szCs w:val="22"/>
        </w:rPr>
        <w:t xml:space="preserve"> as dire</w:t>
      </w:r>
      <w:r w:rsidR="00BE4F61">
        <w:rPr>
          <w:rFonts w:ascii="Arial" w:hAnsi="Arial" w:cs="Arial"/>
          <w:sz w:val="22"/>
          <w:szCs w:val="22"/>
        </w:rPr>
        <w:t>cted by the Safeguarding Office.</w:t>
      </w:r>
    </w:p>
    <w:p w14:paraId="7A28F5E3" w14:textId="77777777" w:rsidR="005E64AC" w:rsidRPr="005E64AC" w:rsidRDefault="005E64AC" w:rsidP="00F564D2">
      <w:pPr>
        <w:autoSpaceDE w:val="0"/>
        <w:autoSpaceDN w:val="0"/>
        <w:adjustRightInd w:val="0"/>
        <w:spacing w:after="0" w:line="240" w:lineRule="auto"/>
        <w:jc w:val="both"/>
        <w:rPr>
          <w:rFonts w:ascii="Times New Roman" w:hAnsi="Times New Roman" w:cs="Times New Roman"/>
          <w:color w:val="000000"/>
          <w:sz w:val="24"/>
          <w:szCs w:val="24"/>
        </w:rPr>
      </w:pPr>
    </w:p>
    <w:p w14:paraId="106DFD47" w14:textId="77777777" w:rsidR="005E64AC" w:rsidRPr="005E64AC" w:rsidRDefault="005E64AC" w:rsidP="00F564D2">
      <w:pPr>
        <w:autoSpaceDE w:val="0"/>
        <w:autoSpaceDN w:val="0"/>
        <w:adjustRightInd w:val="0"/>
        <w:spacing w:after="0" w:line="240" w:lineRule="auto"/>
        <w:jc w:val="both"/>
        <w:rPr>
          <w:rFonts w:ascii="Times New Roman" w:hAnsi="Times New Roman" w:cs="Times New Roman"/>
          <w:color w:val="000000"/>
        </w:rPr>
      </w:pPr>
      <w:r w:rsidRPr="005E64AC">
        <w:rPr>
          <w:rFonts w:ascii="Times New Roman" w:hAnsi="Times New Roman" w:cs="Times New Roman"/>
          <w:color w:val="000000"/>
          <w:sz w:val="24"/>
          <w:szCs w:val="24"/>
        </w:rPr>
        <w:t xml:space="preserve"> </w:t>
      </w:r>
    </w:p>
    <w:p w14:paraId="669A515A" w14:textId="77777777" w:rsidR="005E64AC" w:rsidRPr="005E64AC" w:rsidRDefault="005E64AC" w:rsidP="00F564D2">
      <w:pPr>
        <w:autoSpaceDE w:val="0"/>
        <w:autoSpaceDN w:val="0"/>
        <w:adjustRightInd w:val="0"/>
        <w:spacing w:after="0" w:line="240" w:lineRule="auto"/>
        <w:jc w:val="both"/>
        <w:rPr>
          <w:rFonts w:ascii="Times New Roman" w:hAnsi="Times New Roman" w:cs="Times New Roman"/>
          <w:color w:val="000000"/>
        </w:rPr>
      </w:pPr>
    </w:p>
    <w:p w14:paraId="492FCB40" w14:textId="77777777" w:rsidR="00B2072F" w:rsidRDefault="00B2072F" w:rsidP="00B2072F">
      <w:pPr>
        <w:pStyle w:val="Default"/>
        <w:jc w:val="both"/>
        <w:rPr>
          <w:rFonts w:ascii="Arial" w:hAnsi="Arial" w:cs="Arial"/>
          <w:b/>
          <w:sz w:val="22"/>
          <w:szCs w:val="22"/>
        </w:rPr>
      </w:pPr>
      <w:r>
        <w:rPr>
          <w:rFonts w:ascii="Arial" w:hAnsi="Arial" w:cs="Arial"/>
          <w:b/>
          <w:sz w:val="22"/>
          <w:szCs w:val="22"/>
        </w:rPr>
        <w:t>Training Requirements:</w:t>
      </w:r>
    </w:p>
    <w:p w14:paraId="4995431F" w14:textId="77777777" w:rsidR="00B2072F" w:rsidRDefault="00B2072F" w:rsidP="00B2072F">
      <w:pPr>
        <w:pStyle w:val="Default"/>
        <w:jc w:val="both"/>
        <w:rPr>
          <w:rFonts w:ascii="Arial" w:hAnsi="Arial" w:cs="Arial"/>
          <w:b/>
          <w:sz w:val="22"/>
          <w:szCs w:val="22"/>
        </w:rPr>
      </w:pPr>
    </w:p>
    <w:p w14:paraId="7E3CD32D" w14:textId="77777777" w:rsidR="00B2072F" w:rsidRDefault="00B2072F" w:rsidP="00B2072F">
      <w:pPr>
        <w:pStyle w:val="Default"/>
        <w:jc w:val="both"/>
        <w:rPr>
          <w:rFonts w:ascii="Arial" w:hAnsi="Arial" w:cs="Arial"/>
          <w:b/>
          <w:sz w:val="22"/>
          <w:szCs w:val="22"/>
        </w:rPr>
      </w:pPr>
      <w:proofErr w:type="spellStart"/>
      <w:r>
        <w:rPr>
          <w:rFonts w:ascii="Arial" w:hAnsi="Arial" w:cs="Arial"/>
          <w:b/>
          <w:sz w:val="22"/>
          <w:szCs w:val="22"/>
        </w:rPr>
        <w:t>Educare</w:t>
      </w:r>
      <w:proofErr w:type="spellEnd"/>
      <w:r>
        <w:rPr>
          <w:rFonts w:ascii="Arial" w:hAnsi="Arial" w:cs="Arial"/>
          <w:b/>
          <w:sz w:val="22"/>
          <w:szCs w:val="22"/>
        </w:rPr>
        <w:t xml:space="preserve"> Modules- Safeguarding Children</w:t>
      </w:r>
    </w:p>
    <w:p w14:paraId="7E7E5A28" w14:textId="77777777" w:rsidR="00B2072F" w:rsidRDefault="00B2072F" w:rsidP="00B2072F">
      <w:pPr>
        <w:pStyle w:val="Default"/>
        <w:jc w:val="both"/>
        <w:rPr>
          <w:rFonts w:ascii="Arial" w:hAnsi="Arial" w:cs="Arial"/>
          <w:b/>
          <w:sz w:val="22"/>
          <w:szCs w:val="22"/>
        </w:rPr>
      </w:pPr>
      <w:r>
        <w:rPr>
          <w:rFonts w:ascii="Arial" w:hAnsi="Arial" w:cs="Arial"/>
          <w:b/>
          <w:sz w:val="22"/>
          <w:szCs w:val="22"/>
        </w:rPr>
        <w:t xml:space="preserve">                                Safeguarding Adults</w:t>
      </w:r>
    </w:p>
    <w:p w14:paraId="5055B7A0" w14:textId="77777777" w:rsidR="00B2072F" w:rsidRDefault="00B2072F" w:rsidP="00B2072F">
      <w:pPr>
        <w:pStyle w:val="Default"/>
        <w:jc w:val="both"/>
        <w:rPr>
          <w:rFonts w:ascii="Arial" w:hAnsi="Arial" w:cs="Arial"/>
          <w:b/>
          <w:sz w:val="22"/>
          <w:szCs w:val="22"/>
        </w:rPr>
      </w:pPr>
      <w:r>
        <w:rPr>
          <w:rFonts w:ascii="Arial" w:hAnsi="Arial" w:cs="Arial"/>
          <w:b/>
          <w:sz w:val="22"/>
          <w:szCs w:val="22"/>
        </w:rPr>
        <w:t xml:space="preserve">                                Domestic Abuse Children and Young People</w:t>
      </w:r>
    </w:p>
    <w:p w14:paraId="03726226" w14:textId="77777777" w:rsidR="00B2072F" w:rsidRDefault="00B2072F" w:rsidP="00B2072F">
      <w:pPr>
        <w:pStyle w:val="Default"/>
        <w:jc w:val="both"/>
        <w:rPr>
          <w:rFonts w:ascii="Arial" w:hAnsi="Arial" w:cs="Arial"/>
          <w:b/>
          <w:sz w:val="22"/>
          <w:szCs w:val="22"/>
        </w:rPr>
      </w:pPr>
      <w:r>
        <w:rPr>
          <w:rFonts w:ascii="Arial" w:hAnsi="Arial" w:cs="Arial"/>
          <w:b/>
          <w:sz w:val="22"/>
          <w:szCs w:val="22"/>
        </w:rPr>
        <w:t xml:space="preserve">                                </w:t>
      </w:r>
    </w:p>
    <w:p w14:paraId="562C0A4B" w14:textId="77777777" w:rsidR="00B2072F" w:rsidRDefault="00B2072F" w:rsidP="00B2072F">
      <w:pPr>
        <w:pStyle w:val="Default"/>
        <w:jc w:val="both"/>
        <w:rPr>
          <w:rFonts w:ascii="Arial" w:hAnsi="Arial" w:cs="Arial"/>
          <w:b/>
          <w:sz w:val="22"/>
          <w:szCs w:val="22"/>
        </w:rPr>
      </w:pPr>
    </w:p>
    <w:p w14:paraId="7293CBD0" w14:textId="77777777" w:rsidR="00B2072F" w:rsidRDefault="00B2072F" w:rsidP="00B2072F">
      <w:pPr>
        <w:pStyle w:val="Default"/>
        <w:jc w:val="both"/>
        <w:rPr>
          <w:rFonts w:ascii="Arial" w:hAnsi="Arial" w:cs="Arial"/>
          <w:b/>
          <w:sz w:val="22"/>
          <w:szCs w:val="22"/>
        </w:rPr>
      </w:pPr>
    </w:p>
    <w:p w14:paraId="2AFEF256" w14:textId="77777777" w:rsidR="00B2072F" w:rsidRDefault="00B2072F" w:rsidP="00B2072F">
      <w:pPr>
        <w:pStyle w:val="Default"/>
        <w:jc w:val="both"/>
        <w:rPr>
          <w:rFonts w:ascii="Arial" w:hAnsi="Arial" w:cs="Arial"/>
          <w:b/>
          <w:sz w:val="22"/>
          <w:szCs w:val="22"/>
        </w:rPr>
      </w:pPr>
      <w:r>
        <w:rPr>
          <w:rFonts w:ascii="Arial" w:hAnsi="Arial" w:cs="Arial"/>
          <w:b/>
          <w:sz w:val="22"/>
          <w:szCs w:val="22"/>
        </w:rPr>
        <w:t>……………………………………………………………………………………………………….</w:t>
      </w:r>
    </w:p>
    <w:p w14:paraId="11A385D1" w14:textId="77777777" w:rsidR="00B2072F" w:rsidRDefault="00B2072F" w:rsidP="00B2072F">
      <w:pPr>
        <w:pStyle w:val="Default"/>
        <w:jc w:val="both"/>
        <w:rPr>
          <w:rFonts w:ascii="Arial" w:hAnsi="Arial" w:cs="Arial"/>
          <w:b/>
          <w:sz w:val="22"/>
          <w:szCs w:val="22"/>
        </w:rPr>
      </w:pPr>
    </w:p>
    <w:p w14:paraId="49515BB9" w14:textId="77777777" w:rsidR="00B2072F" w:rsidRDefault="00B2072F" w:rsidP="00B2072F">
      <w:pPr>
        <w:pStyle w:val="Default"/>
        <w:jc w:val="both"/>
        <w:rPr>
          <w:rFonts w:ascii="Arial" w:hAnsi="Arial" w:cs="Arial"/>
          <w:sz w:val="22"/>
          <w:szCs w:val="22"/>
        </w:rPr>
      </w:pPr>
      <w:r>
        <w:rPr>
          <w:rFonts w:ascii="Arial" w:hAnsi="Arial" w:cs="Arial"/>
          <w:sz w:val="22"/>
          <w:szCs w:val="22"/>
        </w:rPr>
        <w:t>(FOR OFFICE USE ONLY: DBS Product – CM3)</w:t>
      </w:r>
    </w:p>
    <w:p w14:paraId="513895E8" w14:textId="77777777" w:rsidR="00C50C64" w:rsidRDefault="00C50C64" w:rsidP="00B2072F">
      <w:pPr>
        <w:pStyle w:val="Default"/>
        <w:jc w:val="both"/>
        <w:rPr>
          <w:rFonts w:ascii="Arial" w:hAnsi="Arial" w:cs="Arial"/>
          <w:sz w:val="22"/>
          <w:szCs w:val="22"/>
        </w:rPr>
      </w:pPr>
    </w:p>
    <w:p w14:paraId="02DBCCFC" w14:textId="77777777" w:rsidR="00C50C64" w:rsidRDefault="00C50C64" w:rsidP="00B2072F">
      <w:pPr>
        <w:pStyle w:val="Default"/>
        <w:jc w:val="both"/>
        <w:rPr>
          <w:rFonts w:ascii="Arial" w:hAnsi="Arial" w:cs="Arial"/>
          <w:sz w:val="22"/>
          <w:szCs w:val="22"/>
        </w:rPr>
      </w:pPr>
      <w:r>
        <w:rPr>
          <w:rFonts w:ascii="Arial" w:hAnsi="Arial" w:cs="Arial"/>
          <w:sz w:val="22"/>
          <w:szCs w:val="22"/>
        </w:rPr>
        <w:t>Review 2022</w:t>
      </w:r>
    </w:p>
    <w:p w14:paraId="4553A202" w14:textId="77777777" w:rsidR="00B2072F" w:rsidRDefault="00B2072F" w:rsidP="00B2072F">
      <w:pPr>
        <w:pStyle w:val="Default"/>
        <w:jc w:val="both"/>
        <w:rPr>
          <w:rFonts w:ascii="Arial" w:hAnsi="Arial" w:cs="Arial"/>
          <w:sz w:val="22"/>
          <w:szCs w:val="22"/>
        </w:rPr>
      </w:pPr>
    </w:p>
    <w:p w14:paraId="347B04FD" w14:textId="77777777" w:rsidR="005E64AC" w:rsidRPr="00C83AA9" w:rsidRDefault="005E64AC" w:rsidP="00F564D2">
      <w:pPr>
        <w:pStyle w:val="Default"/>
        <w:jc w:val="both"/>
        <w:rPr>
          <w:rFonts w:ascii="Arial" w:hAnsi="Arial" w:cs="Arial"/>
          <w:sz w:val="22"/>
          <w:szCs w:val="22"/>
        </w:rPr>
      </w:pPr>
    </w:p>
    <w:sectPr w:rsidR="005E64AC" w:rsidRPr="00C83AA9" w:rsidSect="0023334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279E" w14:textId="77777777" w:rsidR="0027343E" w:rsidRDefault="0027343E" w:rsidP="00012BD1">
      <w:pPr>
        <w:spacing w:after="0" w:line="240" w:lineRule="auto"/>
      </w:pPr>
      <w:r>
        <w:separator/>
      </w:r>
    </w:p>
  </w:endnote>
  <w:endnote w:type="continuationSeparator" w:id="0">
    <w:p w14:paraId="3316BBB6" w14:textId="77777777" w:rsidR="0027343E" w:rsidRDefault="0027343E" w:rsidP="0001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84139"/>
      <w:docPartObj>
        <w:docPartGallery w:val="Page Numbers (Bottom of Page)"/>
        <w:docPartUnique/>
      </w:docPartObj>
    </w:sdtPr>
    <w:sdtEndPr/>
    <w:sdtContent>
      <w:sdt>
        <w:sdtPr>
          <w:id w:val="1728636285"/>
          <w:docPartObj>
            <w:docPartGallery w:val="Page Numbers (Top of Page)"/>
            <w:docPartUnique/>
          </w:docPartObj>
        </w:sdtPr>
        <w:sdtEndPr/>
        <w:sdtContent>
          <w:p w14:paraId="6ABB22FE" w14:textId="77777777" w:rsidR="00B2072F" w:rsidRDefault="00B207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0C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0C64">
              <w:rPr>
                <w:b/>
                <w:bCs/>
                <w:noProof/>
              </w:rPr>
              <w:t>2</w:t>
            </w:r>
            <w:r>
              <w:rPr>
                <w:b/>
                <w:bCs/>
                <w:sz w:val="24"/>
                <w:szCs w:val="24"/>
              </w:rPr>
              <w:fldChar w:fldCharType="end"/>
            </w:r>
          </w:p>
        </w:sdtContent>
      </w:sdt>
    </w:sdtContent>
  </w:sdt>
  <w:p w14:paraId="283A586B" w14:textId="77777777" w:rsidR="00167AD3" w:rsidRDefault="0016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12E6" w14:textId="77777777" w:rsidR="0027343E" w:rsidRDefault="0027343E" w:rsidP="00012BD1">
      <w:pPr>
        <w:spacing w:after="0" w:line="240" w:lineRule="auto"/>
      </w:pPr>
      <w:r>
        <w:separator/>
      </w:r>
    </w:p>
  </w:footnote>
  <w:footnote w:type="continuationSeparator" w:id="0">
    <w:p w14:paraId="0BD4198E" w14:textId="77777777" w:rsidR="0027343E" w:rsidRDefault="0027343E" w:rsidP="00012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30C8" w14:textId="77777777" w:rsidR="002E689B" w:rsidRDefault="002E6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11FF" w14:textId="77777777" w:rsidR="002E689B" w:rsidRDefault="002E6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8904" w14:textId="77777777" w:rsidR="002E689B" w:rsidRDefault="002E6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822"/>
    <w:multiLevelType w:val="hybridMultilevel"/>
    <w:tmpl w:val="950A481C"/>
    <w:lvl w:ilvl="0" w:tplc="4110860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E3AD2"/>
    <w:multiLevelType w:val="hybridMultilevel"/>
    <w:tmpl w:val="78A23F72"/>
    <w:lvl w:ilvl="0" w:tplc="0D40B0BC">
      <w:start w:val="1"/>
      <w:numFmt w:val="bullet"/>
      <w:lvlText w:val=""/>
      <w:lvlJc w:val="left"/>
      <w:pPr>
        <w:ind w:left="852" w:hanging="356"/>
      </w:pPr>
      <w:rPr>
        <w:rFonts w:ascii="Symbol" w:eastAsia="Symbol" w:hAnsi="Symbol" w:hint="default"/>
        <w:color w:val="4F81B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20A6"/>
    <w:multiLevelType w:val="hybridMultilevel"/>
    <w:tmpl w:val="1FFC5B18"/>
    <w:lvl w:ilvl="0" w:tplc="0D40B0BC">
      <w:start w:val="1"/>
      <w:numFmt w:val="bullet"/>
      <w:lvlText w:val=""/>
      <w:lvlJc w:val="left"/>
      <w:pPr>
        <w:ind w:left="852" w:hanging="356"/>
      </w:pPr>
      <w:rPr>
        <w:rFonts w:ascii="Symbol" w:eastAsia="Symbol" w:hAnsi="Symbol" w:hint="default"/>
        <w:color w:val="4F81BD"/>
        <w:sz w:val="22"/>
        <w:szCs w:val="22"/>
      </w:rPr>
    </w:lvl>
    <w:lvl w:ilvl="1" w:tplc="896EAEB2">
      <w:start w:val="1"/>
      <w:numFmt w:val="bullet"/>
      <w:lvlText w:val=""/>
      <w:lvlJc w:val="left"/>
      <w:pPr>
        <w:ind w:left="940" w:hanging="361"/>
      </w:pPr>
      <w:rPr>
        <w:rFonts w:ascii="Symbol" w:eastAsia="Symbol" w:hAnsi="Symbol" w:hint="default"/>
        <w:color w:val="4F81BD"/>
        <w:sz w:val="22"/>
        <w:szCs w:val="22"/>
      </w:rPr>
    </w:lvl>
    <w:lvl w:ilvl="2" w:tplc="8806CB0A">
      <w:start w:val="1"/>
      <w:numFmt w:val="bullet"/>
      <w:lvlText w:val="•"/>
      <w:lvlJc w:val="left"/>
      <w:pPr>
        <w:ind w:left="2014" w:hanging="361"/>
      </w:pPr>
      <w:rPr>
        <w:rFonts w:hint="default"/>
      </w:rPr>
    </w:lvl>
    <w:lvl w:ilvl="3" w:tplc="B79C6986">
      <w:start w:val="1"/>
      <w:numFmt w:val="bullet"/>
      <w:lvlText w:val="•"/>
      <w:lvlJc w:val="left"/>
      <w:pPr>
        <w:ind w:left="3088" w:hanging="361"/>
      </w:pPr>
      <w:rPr>
        <w:rFonts w:hint="default"/>
      </w:rPr>
    </w:lvl>
    <w:lvl w:ilvl="4" w:tplc="9F424012">
      <w:start w:val="1"/>
      <w:numFmt w:val="bullet"/>
      <w:lvlText w:val="•"/>
      <w:lvlJc w:val="left"/>
      <w:pPr>
        <w:ind w:left="4162" w:hanging="361"/>
      </w:pPr>
      <w:rPr>
        <w:rFonts w:hint="default"/>
      </w:rPr>
    </w:lvl>
    <w:lvl w:ilvl="5" w:tplc="63204C00">
      <w:start w:val="1"/>
      <w:numFmt w:val="bullet"/>
      <w:lvlText w:val="•"/>
      <w:lvlJc w:val="left"/>
      <w:pPr>
        <w:ind w:left="5236" w:hanging="361"/>
      </w:pPr>
      <w:rPr>
        <w:rFonts w:hint="default"/>
      </w:rPr>
    </w:lvl>
    <w:lvl w:ilvl="6" w:tplc="1A1CEC36">
      <w:start w:val="1"/>
      <w:numFmt w:val="bullet"/>
      <w:lvlText w:val="•"/>
      <w:lvlJc w:val="left"/>
      <w:pPr>
        <w:ind w:left="6310" w:hanging="361"/>
      </w:pPr>
      <w:rPr>
        <w:rFonts w:hint="default"/>
      </w:rPr>
    </w:lvl>
    <w:lvl w:ilvl="7" w:tplc="79C26A3E">
      <w:start w:val="1"/>
      <w:numFmt w:val="bullet"/>
      <w:lvlText w:val="•"/>
      <w:lvlJc w:val="left"/>
      <w:pPr>
        <w:ind w:left="7384" w:hanging="361"/>
      </w:pPr>
      <w:rPr>
        <w:rFonts w:hint="default"/>
      </w:rPr>
    </w:lvl>
    <w:lvl w:ilvl="8" w:tplc="316202EE">
      <w:start w:val="1"/>
      <w:numFmt w:val="bullet"/>
      <w:lvlText w:val="•"/>
      <w:lvlJc w:val="left"/>
      <w:pPr>
        <w:ind w:left="8458" w:hanging="361"/>
      </w:pPr>
      <w:rPr>
        <w:rFonts w:hint="default"/>
      </w:rPr>
    </w:lvl>
  </w:abstractNum>
  <w:abstractNum w:abstractNumId="3" w15:restartNumberingAfterBreak="0">
    <w:nsid w:val="32C43FA3"/>
    <w:multiLevelType w:val="hybridMultilevel"/>
    <w:tmpl w:val="34503F84"/>
    <w:lvl w:ilvl="0" w:tplc="0D40B0BC">
      <w:start w:val="1"/>
      <w:numFmt w:val="bullet"/>
      <w:lvlText w:val=""/>
      <w:lvlJc w:val="left"/>
      <w:pPr>
        <w:ind w:left="852" w:hanging="356"/>
      </w:pPr>
      <w:rPr>
        <w:rFonts w:ascii="Symbol" w:eastAsia="Symbol" w:hAnsi="Symbol" w:hint="default"/>
        <w:color w:val="4F81B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973C8"/>
    <w:multiLevelType w:val="hybridMultilevel"/>
    <w:tmpl w:val="FD38E51E"/>
    <w:lvl w:ilvl="0" w:tplc="0D40B0BC">
      <w:start w:val="1"/>
      <w:numFmt w:val="bullet"/>
      <w:lvlText w:val=""/>
      <w:lvlJc w:val="left"/>
      <w:pPr>
        <w:ind w:left="852" w:hanging="356"/>
      </w:pPr>
      <w:rPr>
        <w:rFonts w:ascii="Symbol" w:eastAsia="Symbol" w:hAnsi="Symbol" w:hint="default"/>
        <w:color w:val="4F81B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46A8F"/>
    <w:multiLevelType w:val="hybridMultilevel"/>
    <w:tmpl w:val="7F30BE3C"/>
    <w:lvl w:ilvl="0" w:tplc="D2EAF4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B2E6A"/>
    <w:multiLevelType w:val="hybridMultilevel"/>
    <w:tmpl w:val="A7666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95BCD"/>
    <w:multiLevelType w:val="hybridMultilevel"/>
    <w:tmpl w:val="C2000462"/>
    <w:lvl w:ilvl="0" w:tplc="7D0E0F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7E"/>
    <w:rsid w:val="0000482C"/>
    <w:rsid w:val="00012BD1"/>
    <w:rsid w:val="00025AF1"/>
    <w:rsid w:val="00033E1F"/>
    <w:rsid w:val="000419DD"/>
    <w:rsid w:val="000A4FB2"/>
    <w:rsid w:val="000B39CC"/>
    <w:rsid w:val="000D2031"/>
    <w:rsid w:val="000F6E83"/>
    <w:rsid w:val="001012CC"/>
    <w:rsid w:val="001474B7"/>
    <w:rsid w:val="0015330C"/>
    <w:rsid w:val="00167AD3"/>
    <w:rsid w:val="0017021E"/>
    <w:rsid w:val="0017129B"/>
    <w:rsid w:val="001721FD"/>
    <w:rsid w:val="001804C2"/>
    <w:rsid w:val="001A25B0"/>
    <w:rsid w:val="001A3842"/>
    <w:rsid w:val="001A40C5"/>
    <w:rsid w:val="001A760D"/>
    <w:rsid w:val="001F0EBC"/>
    <w:rsid w:val="00200F90"/>
    <w:rsid w:val="002251AA"/>
    <w:rsid w:val="0023334A"/>
    <w:rsid w:val="0023354D"/>
    <w:rsid w:val="00237BA5"/>
    <w:rsid w:val="0025369D"/>
    <w:rsid w:val="002708AB"/>
    <w:rsid w:val="0027343E"/>
    <w:rsid w:val="00273A75"/>
    <w:rsid w:val="00293938"/>
    <w:rsid w:val="002A155A"/>
    <w:rsid w:val="002A23ED"/>
    <w:rsid w:val="002A5563"/>
    <w:rsid w:val="002C2652"/>
    <w:rsid w:val="002E4D5B"/>
    <w:rsid w:val="002E689B"/>
    <w:rsid w:val="00312991"/>
    <w:rsid w:val="00316413"/>
    <w:rsid w:val="0036203A"/>
    <w:rsid w:val="00374B55"/>
    <w:rsid w:val="003756B4"/>
    <w:rsid w:val="00383D9C"/>
    <w:rsid w:val="00386DD5"/>
    <w:rsid w:val="003A2823"/>
    <w:rsid w:val="003A6955"/>
    <w:rsid w:val="00410D68"/>
    <w:rsid w:val="00431DC1"/>
    <w:rsid w:val="0044638D"/>
    <w:rsid w:val="00454651"/>
    <w:rsid w:val="00464717"/>
    <w:rsid w:val="004A7A82"/>
    <w:rsid w:val="004C0DDB"/>
    <w:rsid w:val="004C5E23"/>
    <w:rsid w:val="005001CA"/>
    <w:rsid w:val="00513774"/>
    <w:rsid w:val="0052466C"/>
    <w:rsid w:val="005303ED"/>
    <w:rsid w:val="0057526F"/>
    <w:rsid w:val="00580072"/>
    <w:rsid w:val="005844E8"/>
    <w:rsid w:val="005A32FE"/>
    <w:rsid w:val="005A3E67"/>
    <w:rsid w:val="005B4162"/>
    <w:rsid w:val="005B617E"/>
    <w:rsid w:val="005D18E2"/>
    <w:rsid w:val="005E64AC"/>
    <w:rsid w:val="00645850"/>
    <w:rsid w:val="006537E5"/>
    <w:rsid w:val="0067010E"/>
    <w:rsid w:val="006A2A92"/>
    <w:rsid w:val="006C7D06"/>
    <w:rsid w:val="006D0969"/>
    <w:rsid w:val="006F6CA8"/>
    <w:rsid w:val="00701A89"/>
    <w:rsid w:val="0072517E"/>
    <w:rsid w:val="00727AFB"/>
    <w:rsid w:val="0075349F"/>
    <w:rsid w:val="00777C5B"/>
    <w:rsid w:val="007C5549"/>
    <w:rsid w:val="007D54F7"/>
    <w:rsid w:val="007D55BD"/>
    <w:rsid w:val="007E18C8"/>
    <w:rsid w:val="00822CB6"/>
    <w:rsid w:val="00847BF9"/>
    <w:rsid w:val="00895384"/>
    <w:rsid w:val="008B1141"/>
    <w:rsid w:val="008B410F"/>
    <w:rsid w:val="008C1FC8"/>
    <w:rsid w:val="00905E7C"/>
    <w:rsid w:val="0091707E"/>
    <w:rsid w:val="00917B1A"/>
    <w:rsid w:val="00927011"/>
    <w:rsid w:val="009333FC"/>
    <w:rsid w:val="00952BDA"/>
    <w:rsid w:val="00967EE9"/>
    <w:rsid w:val="0099199E"/>
    <w:rsid w:val="009A7F82"/>
    <w:rsid w:val="009E1C55"/>
    <w:rsid w:val="009E6D98"/>
    <w:rsid w:val="00A14E9C"/>
    <w:rsid w:val="00A36E26"/>
    <w:rsid w:val="00A37748"/>
    <w:rsid w:val="00A40B45"/>
    <w:rsid w:val="00A45D34"/>
    <w:rsid w:val="00A9066B"/>
    <w:rsid w:val="00AA3DC6"/>
    <w:rsid w:val="00AB2492"/>
    <w:rsid w:val="00AE68A7"/>
    <w:rsid w:val="00B2072F"/>
    <w:rsid w:val="00B54ECF"/>
    <w:rsid w:val="00B62168"/>
    <w:rsid w:val="00B70D26"/>
    <w:rsid w:val="00B8191B"/>
    <w:rsid w:val="00B87990"/>
    <w:rsid w:val="00BB3632"/>
    <w:rsid w:val="00BC58A0"/>
    <w:rsid w:val="00BD6025"/>
    <w:rsid w:val="00BE4F61"/>
    <w:rsid w:val="00BE5C62"/>
    <w:rsid w:val="00C07481"/>
    <w:rsid w:val="00C108F7"/>
    <w:rsid w:val="00C25A15"/>
    <w:rsid w:val="00C33F29"/>
    <w:rsid w:val="00C50C64"/>
    <w:rsid w:val="00C55BFA"/>
    <w:rsid w:val="00C76DC7"/>
    <w:rsid w:val="00C81AC8"/>
    <w:rsid w:val="00C82D87"/>
    <w:rsid w:val="00C83AA9"/>
    <w:rsid w:val="00C954F6"/>
    <w:rsid w:val="00CC16E5"/>
    <w:rsid w:val="00CC74BA"/>
    <w:rsid w:val="00CD6E58"/>
    <w:rsid w:val="00CE1593"/>
    <w:rsid w:val="00CF5FF2"/>
    <w:rsid w:val="00D61BE5"/>
    <w:rsid w:val="00D62B4B"/>
    <w:rsid w:val="00DA4DFC"/>
    <w:rsid w:val="00DE1BB3"/>
    <w:rsid w:val="00DF2F58"/>
    <w:rsid w:val="00E03344"/>
    <w:rsid w:val="00E27190"/>
    <w:rsid w:val="00E40974"/>
    <w:rsid w:val="00E53896"/>
    <w:rsid w:val="00E74888"/>
    <w:rsid w:val="00EB7266"/>
    <w:rsid w:val="00EC52C2"/>
    <w:rsid w:val="00ED2637"/>
    <w:rsid w:val="00ED5C67"/>
    <w:rsid w:val="00F0681E"/>
    <w:rsid w:val="00F113F0"/>
    <w:rsid w:val="00F40B73"/>
    <w:rsid w:val="00F432EF"/>
    <w:rsid w:val="00F54356"/>
    <w:rsid w:val="00F55026"/>
    <w:rsid w:val="00F564D2"/>
    <w:rsid w:val="00F80471"/>
    <w:rsid w:val="00FA225A"/>
    <w:rsid w:val="00FA46A1"/>
    <w:rsid w:val="00FA4B1F"/>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3A8F0"/>
  <w15:docId w15:val="{43FF3E47-9FB2-44A9-A386-C84D62BB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7E"/>
  </w:style>
  <w:style w:type="character" w:styleId="Hyperlink">
    <w:name w:val="Hyperlink"/>
    <w:basedOn w:val="DefaultParagraphFont"/>
    <w:uiPriority w:val="99"/>
    <w:unhideWhenUsed/>
    <w:rsid w:val="0072517E"/>
    <w:rPr>
      <w:color w:val="0000FF" w:themeColor="hyperlink"/>
      <w:u w:val="single"/>
    </w:rPr>
  </w:style>
  <w:style w:type="paragraph" w:styleId="BalloonText">
    <w:name w:val="Balloon Text"/>
    <w:basedOn w:val="Normal"/>
    <w:link w:val="BalloonTextChar"/>
    <w:uiPriority w:val="99"/>
    <w:semiHidden/>
    <w:unhideWhenUsed/>
    <w:rsid w:val="0072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7E"/>
    <w:rPr>
      <w:rFonts w:ascii="Tahoma" w:hAnsi="Tahoma" w:cs="Tahoma"/>
      <w:sz w:val="16"/>
      <w:szCs w:val="16"/>
    </w:rPr>
  </w:style>
  <w:style w:type="paragraph" w:styleId="ListParagraph">
    <w:name w:val="List Paragraph"/>
    <w:basedOn w:val="Normal"/>
    <w:uiPriority w:val="34"/>
    <w:qFormat/>
    <w:rsid w:val="009A7F82"/>
    <w:pPr>
      <w:ind w:left="720"/>
      <w:contextualSpacing/>
    </w:pPr>
  </w:style>
  <w:style w:type="paragraph" w:styleId="Header">
    <w:name w:val="header"/>
    <w:basedOn w:val="Normal"/>
    <w:link w:val="HeaderChar"/>
    <w:uiPriority w:val="99"/>
    <w:unhideWhenUsed/>
    <w:rsid w:val="00C81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AC8"/>
  </w:style>
  <w:style w:type="paragraph" w:customStyle="1" w:styleId="Default">
    <w:name w:val="Default"/>
    <w:rsid w:val="008B114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E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8306">
      <w:bodyDiv w:val="1"/>
      <w:marLeft w:val="0"/>
      <w:marRight w:val="0"/>
      <w:marTop w:val="0"/>
      <w:marBottom w:val="0"/>
      <w:divBdr>
        <w:top w:val="none" w:sz="0" w:space="0" w:color="auto"/>
        <w:left w:val="none" w:sz="0" w:space="0" w:color="auto"/>
        <w:bottom w:val="none" w:sz="0" w:space="0" w:color="auto"/>
        <w:right w:val="none" w:sz="0" w:space="0" w:color="auto"/>
      </w:divBdr>
    </w:div>
    <w:div w:id="787118008">
      <w:bodyDiv w:val="1"/>
      <w:marLeft w:val="0"/>
      <w:marRight w:val="0"/>
      <w:marTop w:val="0"/>
      <w:marBottom w:val="0"/>
      <w:divBdr>
        <w:top w:val="none" w:sz="0" w:space="0" w:color="auto"/>
        <w:left w:val="none" w:sz="0" w:space="0" w:color="auto"/>
        <w:bottom w:val="none" w:sz="0" w:space="0" w:color="auto"/>
        <w:right w:val="none" w:sz="0" w:space="0" w:color="auto"/>
      </w:divBdr>
    </w:div>
    <w:div w:id="824249993">
      <w:bodyDiv w:val="1"/>
      <w:marLeft w:val="0"/>
      <w:marRight w:val="0"/>
      <w:marTop w:val="0"/>
      <w:marBottom w:val="0"/>
      <w:divBdr>
        <w:top w:val="none" w:sz="0" w:space="0" w:color="auto"/>
        <w:left w:val="none" w:sz="0" w:space="0" w:color="auto"/>
        <w:bottom w:val="none" w:sz="0" w:space="0" w:color="auto"/>
        <w:right w:val="none" w:sz="0" w:space="0" w:color="auto"/>
      </w:divBdr>
    </w:div>
    <w:div w:id="1486511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068">
          <w:marLeft w:val="0"/>
          <w:marRight w:val="0"/>
          <w:marTop w:val="0"/>
          <w:marBottom w:val="0"/>
          <w:divBdr>
            <w:top w:val="none" w:sz="0" w:space="0" w:color="auto"/>
            <w:left w:val="none" w:sz="0" w:space="0" w:color="auto"/>
            <w:bottom w:val="none" w:sz="0" w:space="0" w:color="auto"/>
            <w:right w:val="none" w:sz="0" w:space="0" w:color="auto"/>
          </w:divBdr>
        </w:div>
        <w:div w:id="896933856">
          <w:marLeft w:val="0"/>
          <w:marRight w:val="0"/>
          <w:marTop w:val="120"/>
          <w:marBottom w:val="0"/>
          <w:divBdr>
            <w:top w:val="single" w:sz="6" w:space="6" w:color="DDDDDD"/>
            <w:left w:val="none" w:sz="0" w:space="0" w:color="auto"/>
            <w:bottom w:val="none" w:sz="0" w:space="0" w:color="auto"/>
            <w:right w:val="none" w:sz="0" w:space="0" w:color="auto"/>
          </w:divBdr>
          <w:divsChild>
            <w:div w:id="152643559">
              <w:marLeft w:val="0"/>
              <w:marRight w:val="0"/>
              <w:marTop w:val="0"/>
              <w:marBottom w:val="0"/>
              <w:divBdr>
                <w:top w:val="none" w:sz="0" w:space="0" w:color="auto"/>
                <w:left w:val="none" w:sz="0" w:space="0" w:color="auto"/>
                <w:bottom w:val="none" w:sz="0" w:space="0" w:color="auto"/>
                <w:right w:val="none" w:sz="0" w:space="0" w:color="auto"/>
              </w:divBdr>
            </w:div>
            <w:div w:id="1326933137">
              <w:marLeft w:val="0"/>
              <w:marRight w:val="0"/>
              <w:marTop w:val="0"/>
              <w:marBottom w:val="0"/>
              <w:divBdr>
                <w:top w:val="none" w:sz="0" w:space="0" w:color="auto"/>
                <w:left w:val="single" w:sz="6" w:space="12" w:color="80808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tholicsafeguarding.org.uk/national-safeguarding-standards/national-safeguarding-policy/practice-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Annette Moody-Burkinshaw</cp:lastModifiedBy>
  <cp:revision>9</cp:revision>
  <cp:lastPrinted>2019-03-28T12:48:00Z</cp:lastPrinted>
  <dcterms:created xsi:type="dcterms:W3CDTF">2021-07-15T12:17:00Z</dcterms:created>
  <dcterms:modified xsi:type="dcterms:W3CDTF">2022-01-20T15:16:00Z</dcterms:modified>
</cp:coreProperties>
</file>