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ABF8" w14:textId="55F0065B" w:rsidR="00F65CF7" w:rsidRDefault="00F65CF7" w:rsidP="009F59F0">
      <w:pPr>
        <w:spacing w:after="0" w:line="240" w:lineRule="auto"/>
        <w:rPr>
          <w:rFonts w:ascii="Palatino Linotype" w:hAnsi="Palatino Linotype"/>
          <w:sz w:val="24"/>
          <w:szCs w:val="24"/>
        </w:rPr>
      </w:pPr>
    </w:p>
    <w:p w14:paraId="7430C412" w14:textId="1A7CE828" w:rsidR="009F59F0" w:rsidRDefault="00202C0D" w:rsidP="00202C0D">
      <w:pPr>
        <w:spacing w:after="0" w:line="240" w:lineRule="auto"/>
        <w:jc w:val="right"/>
        <w:rPr>
          <w:rFonts w:ascii="Palatino Linotype" w:hAnsi="Palatino Linotype"/>
          <w:sz w:val="24"/>
          <w:szCs w:val="24"/>
        </w:rPr>
      </w:pPr>
      <w:r>
        <w:rPr>
          <w:rFonts w:ascii="Palatino Linotype" w:hAnsi="Palatino Linotype"/>
          <w:sz w:val="24"/>
          <w:szCs w:val="24"/>
        </w:rPr>
        <w:t>18 March 2020</w:t>
      </w:r>
    </w:p>
    <w:p w14:paraId="44E2F92F" w14:textId="77777777" w:rsidR="00202C0D" w:rsidRDefault="00202C0D" w:rsidP="009F59F0">
      <w:pPr>
        <w:spacing w:after="0" w:line="240" w:lineRule="auto"/>
        <w:rPr>
          <w:rFonts w:ascii="Palatino Linotype" w:hAnsi="Palatino Linotype"/>
          <w:sz w:val="24"/>
          <w:szCs w:val="24"/>
        </w:rPr>
      </w:pPr>
    </w:p>
    <w:p w14:paraId="3A3B84E0" w14:textId="7F469CFA" w:rsidR="009F59F0" w:rsidRDefault="009F59F0" w:rsidP="009F59F0">
      <w:pPr>
        <w:spacing w:after="0" w:line="240" w:lineRule="auto"/>
        <w:rPr>
          <w:rFonts w:ascii="Palatino Linotype" w:hAnsi="Palatino Linotype"/>
          <w:sz w:val="24"/>
          <w:szCs w:val="24"/>
        </w:rPr>
      </w:pPr>
      <w:r>
        <w:rPr>
          <w:rFonts w:ascii="Palatino Linotype" w:hAnsi="Palatino Linotype"/>
          <w:sz w:val="24"/>
          <w:szCs w:val="24"/>
        </w:rPr>
        <w:t>Dear Father</w:t>
      </w:r>
      <w:r w:rsidR="00A04A80">
        <w:rPr>
          <w:rFonts w:ascii="Palatino Linotype" w:hAnsi="Palatino Linotype"/>
          <w:sz w:val="24"/>
          <w:szCs w:val="24"/>
        </w:rPr>
        <w:t xml:space="preserve"> / Deacon</w:t>
      </w:r>
      <w:r>
        <w:rPr>
          <w:rFonts w:ascii="Palatino Linotype" w:hAnsi="Palatino Linotype"/>
          <w:sz w:val="24"/>
          <w:szCs w:val="24"/>
        </w:rPr>
        <w:t>,</w:t>
      </w:r>
    </w:p>
    <w:p w14:paraId="58A0A02A" w14:textId="252D56EF" w:rsidR="009F59F0" w:rsidRDefault="009F59F0" w:rsidP="009F59F0">
      <w:pPr>
        <w:spacing w:after="0" w:line="240" w:lineRule="auto"/>
        <w:rPr>
          <w:rFonts w:ascii="Palatino Linotype" w:hAnsi="Palatino Linotype"/>
          <w:sz w:val="24"/>
          <w:szCs w:val="24"/>
        </w:rPr>
      </w:pPr>
    </w:p>
    <w:p w14:paraId="576CC2F9" w14:textId="2DC20A6D" w:rsidR="009F59F0" w:rsidRDefault="009F59F0" w:rsidP="00DF6446">
      <w:pPr>
        <w:spacing w:after="0" w:line="240" w:lineRule="auto"/>
        <w:jc w:val="both"/>
        <w:rPr>
          <w:rFonts w:ascii="Palatino Linotype" w:hAnsi="Palatino Linotype"/>
          <w:sz w:val="24"/>
          <w:szCs w:val="24"/>
        </w:rPr>
      </w:pPr>
      <w:r>
        <w:rPr>
          <w:rFonts w:ascii="Palatino Linotype" w:hAnsi="Palatino Linotype"/>
          <w:sz w:val="24"/>
          <w:szCs w:val="24"/>
        </w:rPr>
        <w:t>It is with a heavy heart that I write to you to communicate the attached Decree notifying you</w:t>
      </w:r>
      <w:r w:rsidR="00E74954">
        <w:rPr>
          <w:rFonts w:ascii="Palatino Linotype" w:hAnsi="Palatino Linotype"/>
          <w:sz w:val="24"/>
          <w:szCs w:val="24"/>
        </w:rPr>
        <w:t xml:space="preserve">, and our people, </w:t>
      </w:r>
      <w:r>
        <w:rPr>
          <w:rFonts w:ascii="Palatino Linotype" w:hAnsi="Palatino Linotype"/>
          <w:sz w:val="24"/>
          <w:szCs w:val="24"/>
        </w:rPr>
        <w:t xml:space="preserve">of the suspension of Masses, and pastoral gatherings, in the Diocese.  This has been agreed by all the Bishops in England and Wales.  </w:t>
      </w:r>
      <w:r w:rsidR="00DF6446">
        <w:rPr>
          <w:rFonts w:ascii="Palatino Linotype" w:hAnsi="Palatino Linotype"/>
          <w:sz w:val="24"/>
          <w:szCs w:val="24"/>
        </w:rPr>
        <w:t xml:space="preserve">I attach a message from the President and Vice President of the Conference. </w:t>
      </w:r>
      <w:r>
        <w:rPr>
          <w:rFonts w:ascii="Palatino Linotype" w:hAnsi="Palatino Linotype"/>
          <w:sz w:val="24"/>
          <w:szCs w:val="24"/>
        </w:rPr>
        <w:t>You will be</w:t>
      </w:r>
      <w:r w:rsidR="00E74954">
        <w:rPr>
          <w:rFonts w:ascii="Palatino Linotype" w:hAnsi="Palatino Linotype"/>
          <w:sz w:val="24"/>
          <w:szCs w:val="24"/>
        </w:rPr>
        <w:t xml:space="preserve"> c</w:t>
      </w:r>
      <w:r>
        <w:rPr>
          <w:rFonts w:ascii="Palatino Linotype" w:hAnsi="Palatino Linotype"/>
          <w:sz w:val="24"/>
          <w:szCs w:val="24"/>
        </w:rPr>
        <w:t xml:space="preserve">onscious that these are unprecedented times that we are living through and we must all do what we can to protect everyone, and especially the </w:t>
      </w:r>
      <w:r w:rsidR="00585546">
        <w:rPr>
          <w:rFonts w:ascii="Palatino Linotype" w:hAnsi="Palatino Linotype"/>
          <w:sz w:val="24"/>
          <w:szCs w:val="24"/>
        </w:rPr>
        <w:t xml:space="preserve">most </w:t>
      </w:r>
      <w:r>
        <w:rPr>
          <w:rFonts w:ascii="Palatino Linotype" w:hAnsi="Palatino Linotype"/>
          <w:sz w:val="24"/>
          <w:szCs w:val="24"/>
        </w:rPr>
        <w:t>vulnerable and elderly.</w:t>
      </w:r>
    </w:p>
    <w:p w14:paraId="332C7D69" w14:textId="4CD3E0F0" w:rsidR="009F59F0" w:rsidRDefault="009F59F0" w:rsidP="009F59F0">
      <w:pPr>
        <w:spacing w:after="0" w:line="240" w:lineRule="auto"/>
        <w:rPr>
          <w:rFonts w:ascii="Palatino Linotype" w:hAnsi="Palatino Linotype"/>
          <w:sz w:val="24"/>
          <w:szCs w:val="24"/>
        </w:rPr>
      </w:pPr>
    </w:p>
    <w:p w14:paraId="77692F13" w14:textId="116A9C33" w:rsidR="009F59F0" w:rsidRDefault="009F59F0" w:rsidP="00DF6446">
      <w:pPr>
        <w:spacing w:after="0" w:line="240" w:lineRule="auto"/>
        <w:jc w:val="both"/>
        <w:rPr>
          <w:rFonts w:ascii="Palatino Linotype" w:hAnsi="Palatino Linotype"/>
          <w:sz w:val="24"/>
          <w:szCs w:val="24"/>
        </w:rPr>
      </w:pPr>
      <w:r>
        <w:rPr>
          <w:rFonts w:ascii="Palatino Linotype" w:hAnsi="Palatino Linotype"/>
          <w:sz w:val="24"/>
          <w:szCs w:val="24"/>
        </w:rPr>
        <w:t xml:space="preserve">I am aware that this measure hits us all very hard, </w:t>
      </w:r>
      <w:r w:rsidR="00DF6446">
        <w:rPr>
          <w:rFonts w:ascii="Palatino Linotype" w:hAnsi="Palatino Linotype"/>
          <w:sz w:val="24"/>
          <w:szCs w:val="24"/>
        </w:rPr>
        <w:t>striking</w:t>
      </w:r>
      <w:r>
        <w:rPr>
          <w:rFonts w:ascii="Palatino Linotype" w:hAnsi="Palatino Linotype"/>
          <w:sz w:val="24"/>
          <w:szCs w:val="24"/>
        </w:rPr>
        <w:t xml:space="preserve"> to the heart of our priestly identity.  It is a time to rem</w:t>
      </w:r>
      <w:r w:rsidR="00E74954">
        <w:rPr>
          <w:rFonts w:ascii="Palatino Linotype" w:hAnsi="Palatino Linotype"/>
          <w:sz w:val="24"/>
          <w:szCs w:val="24"/>
        </w:rPr>
        <w:t xml:space="preserve">ember, </w:t>
      </w:r>
      <w:r>
        <w:rPr>
          <w:rFonts w:ascii="Palatino Linotype" w:hAnsi="Palatino Linotype"/>
          <w:sz w:val="24"/>
          <w:szCs w:val="24"/>
        </w:rPr>
        <w:t xml:space="preserve">in the face of this darkness, that </w:t>
      </w:r>
      <w:r w:rsidR="00E74954">
        <w:rPr>
          <w:rFonts w:ascii="Palatino Linotype" w:hAnsi="Palatino Linotype"/>
          <w:sz w:val="24"/>
          <w:szCs w:val="24"/>
        </w:rPr>
        <w:t>“</w:t>
      </w:r>
      <w:r>
        <w:rPr>
          <w:rFonts w:ascii="Palatino Linotype" w:hAnsi="Palatino Linotype"/>
          <w:sz w:val="24"/>
          <w:szCs w:val="24"/>
        </w:rPr>
        <w:t>the mercies of the Lord never come to an end, they are new every morning, great is His faithfulness</w:t>
      </w:r>
      <w:r w:rsidR="00E74954">
        <w:rPr>
          <w:rFonts w:ascii="Palatino Linotype" w:hAnsi="Palatino Linotype"/>
          <w:sz w:val="24"/>
          <w:szCs w:val="24"/>
        </w:rPr>
        <w:t xml:space="preserve">” (Lamentations 3; 22-23).  He will show us His face in many ways and will continue to guide and strengthen our faith.  We must just trust </w:t>
      </w:r>
      <w:r w:rsidR="00DF6446">
        <w:rPr>
          <w:rFonts w:ascii="Palatino Linotype" w:hAnsi="Palatino Linotype"/>
          <w:sz w:val="24"/>
          <w:szCs w:val="24"/>
        </w:rPr>
        <w:t>H</w:t>
      </w:r>
      <w:r w:rsidR="00E74954">
        <w:rPr>
          <w:rFonts w:ascii="Palatino Linotype" w:hAnsi="Palatino Linotype"/>
          <w:sz w:val="24"/>
          <w:szCs w:val="24"/>
        </w:rPr>
        <w:t xml:space="preserve">im.  </w:t>
      </w:r>
    </w:p>
    <w:p w14:paraId="03664606" w14:textId="05990855" w:rsidR="00E74954" w:rsidRDefault="00E74954" w:rsidP="009F59F0">
      <w:pPr>
        <w:spacing w:after="0" w:line="240" w:lineRule="auto"/>
        <w:rPr>
          <w:rFonts w:ascii="Palatino Linotype" w:hAnsi="Palatino Linotype"/>
          <w:sz w:val="24"/>
          <w:szCs w:val="24"/>
        </w:rPr>
      </w:pPr>
    </w:p>
    <w:p w14:paraId="49AE4364" w14:textId="77777777" w:rsidR="00B47F7B" w:rsidRDefault="00E74954" w:rsidP="009F59F0">
      <w:pPr>
        <w:spacing w:after="0" w:line="240" w:lineRule="auto"/>
        <w:rPr>
          <w:rFonts w:ascii="Palatino Linotype" w:hAnsi="Palatino Linotype"/>
          <w:sz w:val="24"/>
          <w:szCs w:val="24"/>
        </w:rPr>
      </w:pPr>
      <w:r>
        <w:rPr>
          <w:rFonts w:ascii="Palatino Linotype" w:hAnsi="Palatino Linotype"/>
          <w:sz w:val="24"/>
          <w:szCs w:val="24"/>
        </w:rPr>
        <w:t xml:space="preserve">There are some practical </w:t>
      </w:r>
      <w:r w:rsidR="00B47F7B">
        <w:rPr>
          <w:rFonts w:ascii="Palatino Linotype" w:hAnsi="Palatino Linotype"/>
          <w:sz w:val="24"/>
          <w:szCs w:val="24"/>
        </w:rPr>
        <w:t xml:space="preserve">points, I </w:t>
      </w:r>
      <w:r>
        <w:rPr>
          <w:rFonts w:ascii="Palatino Linotype" w:hAnsi="Palatino Linotype"/>
          <w:sz w:val="24"/>
          <w:szCs w:val="24"/>
        </w:rPr>
        <w:t>would like to share with you.</w:t>
      </w:r>
      <w:r w:rsidR="00B47F7B">
        <w:rPr>
          <w:rFonts w:ascii="Palatino Linotype" w:hAnsi="Palatino Linotype"/>
          <w:sz w:val="24"/>
          <w:szCs w:val="24"/>
        </w:rPr>
        <w:t xml:space="preserve">  </w:t>
      </w:r>
    </w:p>
    <w:p w14:paraId="147FB952" w14:textId="77777777" w:rsidR="00B47F7B" w:rsidRDefault="00B47F7B" w:rsidP="009F59F0">
      <w:pPr>
        <w:spacing w:after="0" w:line="240" w:lineRule="auto"/>
        <w:rPr>
          <w:rFonts w:ascii="Palatino Linotype" w:hAnsi="Palatino Linotype"/>
          <w:sz w:val="24"/>
          <w:szCs w:val="24"/>
        </w:rPr>
      </w:pPr>
    </w:p>
    <w:p w14:paraId="5AE1688A" w14:textId="55C2A0FB" w:rsidR="00E74954" w:rsidRDefault="00B47F7B"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sidRPr="00B47F7B">
        <w:rPr>
          <w:rFonts w:ascii="Palatino Linotype" w:hAnsi="Palatino Linotype"/>
          <w:sz w:val="24"/>
          <w:szCs w:val="24"/>
        </w:rPr>
        <w:t>Do please continue to visit the sick.  If you are over seventy, or have an underlying health problem</w:t>
      </w:r>
      <w:r>
        <w:rPr>
          <w:rFonts w:ascii="Palatino Linotype" w:hAnsi="Palatino Linotype"/>
          <w:sz w:val="24"/>
          <w:szCs w:val="24"/>
        </w:rPr>
        <w:t xml:space="preserve">, </w:t>
      </w:r>
      <w:r w:rsidRPr="00B47F7B">
        <w:rPr>
          <w:rFonts w:ascii="Palatino Linotype" w:hAnsi="Palatino Linotype"/>
          <w:sz w:val="24"/>
          <w:szCs w:val="24"/>
        </w:rPr>
        <w:t xml:space="preserve">which </w:t>
      </w:r>
      <w:r>
        <w:rPr>
          <w:rFonts w:ascii="Palatino Linotype" w:hAnsi="Palatino Linotype"/>
          <w:sz w:val="24"/>
          <w:szCs w:val="24"/>
        </w:rPr>
        <w:t xml:space="preserve">means </w:t>
      </w:r>
      <w:r w:rsidRPr="00B47F7B">
        <w:rPr>
          <w:rFonts w:ascii="Palatino Linotype" w:hAnsi="Palatino Linotype"/>
          <w:sz w:val="24"/>
          <w:szCs w:val="24"/>
        </w:rPr>
        <w:t xml:space="preserve">that you will be cutting social interaction </w:t>
      </w:r>
      <w:r>
        <w:rPr>
          <w:rFonts w:ascii="Palatino Linotype" w:hAnsi="Palatino Linotype"/>
          <w:sz w:val="24"/>
          <w:szCs w:val="24"/>
        </w:rPr>
        <w:t>then can you please inform the Dean and this Office (</w:t>
      </w:r>
      <w:hyperlink r:id="rId7" w:history="1">
        <w:r w:rsidRPr="001F6969">
          <w:rPr>
            <w:rStyle w:val="Hyperlink"/>
            <w:rFonts w:ascii="Palatino Linotype" w:hAnsi="Palatino Linotype"/>
            <w:sz w:val="24"/>
            <w:szCs w:val="24"/>
          </w:rPr>
          <w:t>Emma.Neville@prcdtr.org.uk</w:t>
        </w:r>
      </w:hyperlink>
      <w:r>
        <w:rPr>
          <w:rFonts w:ascii="Palatino Linotype" w:hAnsi="Palatino Linotype"/>
          <w:sz w:val="24"/>
          <w:szCs w:val="24"/>
        </w:rPr>
        <w:t xml:space="preserve">) </w:t>
      </w:r>
    </w:p>
    <w:p w14:paraId="26A6A5B6" w14:textId="2EAF38E2" w:rsidR="00B47F7B" w:rsidRDefault="00B47F7B"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t>I am asking the Deans t</w:t>
      </w:r>
      <w:r w:rsidR="00202C0D">
        <w:rPr>
          <w:rFonts w:ascii="Palatino Linotype" w:hAnsi="Palatino Linotype"/>
          <w:sz w:val="24"/>
          <w:szCs w:val="24"/>
        </w:rPr>
        <w:t>o</w:t>
      </w:r>
      <w:r>
        <w:rPr>
          <w:rFonts w:ascii="Palatino Linotype" w:hAnsi="Palatino Linotype"/>
          <w:sz w:val="24"/>
          <w:szCs w:val="24"/>
        </w:rPr>
        <w:t xml:space="preserve"> put together a list of those priests who do not fit into those categories and therefore are able to cover for our brothers.  This will be particularly important for when we have to visit those with the Virus, either at home, or in hospital.  I ask you to be sensible and not to put yourself or others at risk.</w:t>
      </w:r>
      <w:r w:rsidR="00DF6446">
        <w:rPr>
          <w:rFonts w:ascii="Palatino Linotype" w:hAnsi="Palatino Linotype"/>
          <w:sz w:val="24"/>
          <w:szCs w:val="24"/>
        </w:rPr>
        <w:t xml:space="preserve"> There is guidance available from hospital Chaplaincies concerning visits to those with Covid-19 in hospital. </w:t>
      </w:r>
    </w:p>
    <w:p w14:paraId="64435EDC" w14:textId="2CA66510" w:rsidR="00B47F7B" w:rsidRDefault="00B47F7B"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t xml:space="preserve">Our schools are under particular pressure at this time.  You will appreciate that it is a Government responsibility as to whether they stay open or not, but I know you will give them support, </w:t>
      </w:r>
      <w:r w:rsidR="00585546">
        <w:rPr>
          <w:rFonts w:ascii="Palatino Linotype" w:hAnsi="Palatino Linotype"/>
          <w:sz w:val="24"/>
          <w:szCs w:val="24"/>
        </w:rPr>
        <w:t xml:space="preserve">in this time of uncertainty.  </w:t>
      </w:r>
    </w:p>
    <w:p w14:paraId="59FF8EEA" w14:textId="6871EC00" w:rsidR="00613228" w:rsidRDefault="00613228"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lastRenderedPageBreak/>
        <w:t xml:space="preserve">I am arranging that Mass can be </w:t>
      </w:r>
      <w:r w:rsidR="00202C0D">
        <w:rPr>
          <w:rFonts w:ascii="Palatino Linotype" w:hAnsi="Palatino Linotype"/>
          <w:sz w:val="24"/>
          <w:szCs w:val="24"/>
        </w:rPr>
        <w:t xml:space="preserve">online </w:t>
      </w:r>
      <w:r>
        <w:rPr>
          <w:rFonts w:ascii="Palatino Linotype" w:hAnsi="Palatino Linotype"/>
          <w:sz w:val="24"/>
          <w:szCs w:val="24"/>
        </w:rPr>
        <w:t>f</w:t>
      </w:r>
      <w:r w:rsidR="00FD0E5D">
        <w:rPr>
          <w:rFonts w:ascii="Palatino Linotype" w:hAnsi="Palatino Linotype"/>
          <w:sz w:val="24"/>
          <w:szCs w:val="24"/>
        </w:rPr>
        <w:t>ro</w:t>
      </w:r>
      <w:r>
        <w:rPr>
          <w:rFonts w:ascii="Palatino Linotype" w:hAnsi="Palatino Linotype"/>
          <w:sz w:val="24"/>
          <w:szCs w:val="24"/>
        </w:rPr>
        <w:t>m the Cathedral every morning at 1</w:t>
      </w:r>
      <w:r w:rsidR="00202C0D">
        <w:rPr>
          <w:rFonts w:ascii="Palatino Linotype" w:hAnsi="Palatino Linotype"/>
          <w:sz w:val="24"/>
          <w:szCs w:val="24"/>
        </w:rPr>
        <w:t>1</w:t>
      </w:r>
      <w:r>
        <w:rPr>
          <w:rFonts w:ascii="Palatino Linotype" w:hAnsi="Palatino Linotype"/>
          <w:sz w:val="24"/>
          <w:szCs w:val="24"/>
        </w:rPr>
        <w:t>am.  Either I</w:t>
      </w:r>
      <w:r w:rsidR="00FD0E5D">
        <w:rPr>
          <w:rFonts w:ascii="Palatino Linotype" w:hAnsi="Palatino Linotype"/>
          <w:sz w:val="24"/>
          <w:szCs w:val="24"/>
        </w:rPr>
        <w:t xml:space="preserve">, </w:t>
      </w:r>
      <w:r>
        <w:rPr>
          <w:rFonts w:ascii="Palatino Linotype" w:hAnsi="Palatino Linotype"/>
          <w:sz w:val="24"/>
          <w:szCs w:val="24"/>
        </w:rPr>
        <w:t xml:space="preserve">or one of the </w:t>
      </w:r>
      <w:r w:rsidR="00FD0E5D">
        <w:rPr>
          <w:rFonts w:ascii="Palatino Linotype" w:hAnsi="Palatino Linotype"/>
          <w:sz w:val="24"/>
          <w:szCs w:val="24"/>
        </w:rPr>
        <w:t>p</w:t>
      </w:r>
      <w:r>
        <w:rPr>
          <w:rFonts w:ascii="Palatino Linotype" w:hAnsi="Palatino Linotype"/>
          <w:sz w:val="24"/>
          <w:szCs w:val="24"/>
        </w:rPr>
        <w:t>riests</w:t>
      </w:r>
      <w:r w:rsidR="00FD0E5D">
        <w:rPr>
          <w:rFonts w:ascii="Palatino Linotype" w:hAnsi="Palatino Linotype"/>
          <w:sz w:val="24"/>
          <w:szCs w:val="24"/>
        </w:rPr>
        <w:t xml:space="preserve">, </w:t>
      </w:r>
      <w:r>
        <w:rPr>
          <w:rFonts w:ascii="Palatino Linotype" w:hAnsi="Palatino Linotype"/>
          <w:sz w:val="24"/>
          <w:szCs w:val="24"/>
        </w:rPr>
        <w:t xml:space="preserve">will celebrate that and give a small reflection after the Gospel.  </w:t>
      </w:r>
      <w:r w:rsidR="00FD0E5D">
        <w:rPr>
          <w:rFonts w:ascii="Palatino Linotype" w:hAnsi="Palatino Linotype"/>
          <w:sz w:val="24"/>
          <w:szCs w:val="24"/>
        </w:rPr>
        <w:t xml:space="preserve">It </w:t>
      </w:r>
      <w:r>
        <w:rPr>
          <w:rFonts w:ascii="Palatino Linotype" w:hAnsi="Palatino Linotype"/>
          <w:sz w:val="24"/>
          <w:szCs w:val="24"/>
        </w:rPr>
        <w:t>will be available through the Diocesan and Cathedral websites.</w:t>
      </w:r>
    </w:p>
    <w:p w14:paraId="68C989A7" w14:textId="19AFE479" w:rsidR="00B47F7B" w:rsidRDefault="00613228"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sidRPr="00613228">
        <w:rPr>
          <w:rFonts w:ascii="Palatino Linotype" w:hAnsi="Palatino Linotype"/>
          <w:sz w:val="24"/>
          <w:szCs w:val="24"/>
        </w:rPr>
        <w:t xml:space="preserve">Every evening at </w:t>
      </w:r>
      <w:r w:rsidR="00202C0D">
        <w:rPr>
          <w:rFonts w:ascii="Palatino Linotype" w:hAnsi="Palatino Linotype"/>
          <w:sz w:val="24"/>
          <w:szCs w:val="24"/>
        </w:rPr>
        <w:t>4</w:t>
      </w:r>
      <w:r w:rsidRPr="00613228">
        <w:rPr>
          <w:rFonts w:ascii="Palatino Linotype" w:hAnsi="Palatino Linotype"/>
          <w:sz w:val="24"/>
          <w:szCs w:val="24"/>
        </w:rPr>
        <w:t xml:space="preserve">.30pm there will also be </w:t>
      </w:r>
      <w:r w:rsidR="00202C0D">
        <w:rPr>
          <w:rFonts w:ascii="Palatino Linotype" w:hAnsi="Palatino Linotype"/>
          <w:sz w:val="24"/>
          <w:szCs w:val="24"/>
        </w:rPr>
        <w:t xml:space="preserve">a </w:t>
      </w:r>
      <w:r w:rsidRPr="00613228">
        <w:rPr>
          <w:rFonts w:ascii="Palatino Linotype" w:hAnsi="Palatino Linotype"/>
          <w:sz w:val="24"/>
          <w:szCs w:val="24"/>
        </w:rPr>
        <w:t>time of prayer</w:t>
      </w:r>
      <w:r w:rsidR="00DF6446">
        <w:rPr>
          <w:rFonts w:ascii="Palatino Linotype" w:hAnsi="Palatino Linotype"/>
          <w:sz w:val="24"/>
          <w:szCs w:val="24"/>
        </w:rPr>
        <w:t xml:space="preserve"> </w:t>
      </w:r>
      <w:r w:rsidR="00DF6446">
        <w:rPr>
          <w:rFonts w:ascii="Palatino Linotype" w:hAnsi="Palatino Linotype"/>
          <w:sz w:val="24"/>
          <w:szCs w:val="24"/>
        </w:rPr>
        <w:t>online</w:t>
      </w:r>
      <w:r w:rsidRPr="00613228">
        <w:rPr>
          <w:rFonts w:ascii="Palatino Linotype" w:hAnsi="Palatino Linotype"/>
          <w:sz w:val="24"/>
          <w:szCs w:val="24"/>
        </w:rPr>
        <w:t xml:space="preserve">.  </w:t>
      </w:r>
      <w:r>
        <w:rPr>
          <w:rFonts w:ascii="Palatino Linotype" w:hAnsi="Palatino Linotype"/>
          <w:sz w:val="24"/>
          <w:szCs w:val="24"/>
        </w:rPr>
        <w:t xml:space="preserve">If you are willing to go on a rota to lead that prayer, again </w:t>
      </w:r>
      <w:r w:rsidR="00202C0D">
        <w:rPr>
          <w:rFonts w:ascii="Palatino Linotype" w:hAnsi="Palatino Linotype"/>
          <w:sz w:val="24"/>
          <w:szCs w:val="24"/>
        </w:rPr>
        <w:t xml:space="preserve">from </w:t>
      </w:r>
      <w:r>
        <w:rPr>
          <w:rFonts w:ascii="Palatino Linotype" w:hAnsi="Palatino Linotype"/>
          <w:sz w:val="24"/>
          <w:szCs w:val="24"/>
        </w:rPr>
        <w:t>the Cathedral, then please let us know (</w:t>
      </w:r>
      <w:hyperlink r:id="rId8" w:history="1">
        <w:r w:rsidR="00025BF6" w:rsidRPr="000B0674">
          <w:rPr>
            <w:rStyle w:val="Hyperlink"/>
            <w:rFonts w:ascii="Palatino Linotype" w:hAnsi="Palatino Linotype"/>
            <w:sz w:val="24"/>
            <w:szCs w:val="24"/>
          </w:rPr>
          <w:t>Emma.Neville@prcdtr.org.uk</w:t>
        </w:r>
      </w:hyperlink>
      <w:r>
        <w:rPr>
          <w:rFonts w:ascii="Palatino Linotype" w:hAnsi="Palatino Linotype"/>
          <w:sz w:val="24"/>
          <w:szCs w:val="24"/>
        </w:rPr>
        <w:t>).</w:t>
      </w:r>
    </w:p>
    <w:p w14:paraId="68045951" w14:textId="06B51BAC" w:rsidR="00613228" w:rsidRDefault="00613228"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t xml:space="preserve">I hope that both of these measures will help us all to remember that </w:t>
      </w:r>
      <w:r w:rsidR="00FD0E5D">
        <w:rPr>
          <w:rFonts w:ascii="Palatino Linotype" w:hAnsi="Palatino Linotype"/>
          <w:sz w:val="24"/>
          <w:szCs w:val="24"/>
        </w:rPr>
        <w:t xml:space="preserve">our securest hope is prayer to God, </w:t>
      </w:r>
      <w:r>
        <w:rPr>
          <w:rFonts w:ascii="Palatino Linotype" w:hAnsi="Palatino Linotype"/>
          <w:sz w:val="24"/>
          <w:szCs w:val="24"/>
        </w:rPr>
        <w:t xml:space="preserve">and gathering like this, virtually, as “one diocesan family” will I am sure, </w:t>
      </w:r>
      <w:r w:rsidR="00A04A80">
        <w:rPr>
          <w:rFonts w:ascii="Palatino Linotype" w:hAnsi="Palatino Linotype"/>
          <w:sz w:val="24"/>
          <w:szCs w:val="24"/>
        </w:rPr>
        <w:t xml:space="preserve">be </w:t>
      </w:r>
      <w:r w:rsidR="00DF6446">
        <w:rPr>
          <w:rFonts w:ascii="Palatino Linotype" w:hAnsi="Palatino Linotype"/>
          <w:sz w:val="24"/>
          <w:szCs w:val="24"/>
        </w:rPr>
        <w:t>important for us all.</w:t>
      </w:r>
      <w:r>
        <w:rPr>
          <w:rFonts w:ascii="Palatino Linotype" w:hAnsi="Palatino Linotype"/>
          <w:sz w:val="24"/>
          <w:szCs w:val="24"/>
        </w:rPr>
        <w:t xml:space="preserve">  It is</w:t>
      </w:r>
      <w:r w:rsidR="00202C0D">
        <w:rPr>
          <w:rFonts w:ascii="Palatino Linotype" w:hAnsi="Palatino Linotype"/>
          <w:sz w:val="24"/>
          <w:szCs w:val="24"/>
        </w:rPr>
        <w:t>,</w:t>
      </w:r>
      <w:r>
        <w:rPr>
          <w:rFonts w:ascii="Palatino Linotype" w:hAnsi="Palatino Linotype"/>
          <w:sz w:val="24"/>
          <w:szCs w:val="24"/>
        </w:rPr>
        <w:t xml:space="preserve"> of course, also true that during this time we must “storm heaven” for the sick and dying, for the bereaved, for those working in health care and for those seeking a vaccine.  </w:t>
      </w:r>
    </w:p>
    <w:p w14:paraId="033EA2A9" w14:textId="6954E365" w:rsidR="00613228" w:rsidRDefault="00613228"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t xml:space="preserve">If </w:t>
      </w:r>
      <w:r w:rsidR="00FD0E5D">
        <w:rPr>
          <w:rFonts w:ascii="Palatino Linotype" w:hAnsi="Palatino Linotype"/>
          <w:sz w:val="24"/>
          <w:szCs w:val="24"/>
        </w:rPr>
        <w:t xml:space="preserve">the parish has </w:t>
      </w:r>
      <w:r>
        <w:rPr>
          <w:rFonts w:ascii="Palatino Linotype" w:hAnsi="Palatino Linotype"/>
          <w:sz w:val="24"/>
          <w:szCs w:val="24"/>
        </w:rPr>
        <w:t xml:space="preserve">any particular online presence, and particularly if the parish </w:t>
      </w:r>
      <w:r w:rsidR="00FD0E5D">
        <w:rPr>
          <w:rFonts w:ascii="Palatino Linotype" w:hAnsi="Palatino Linotype"/>
          <w:sz w:val="24"/>
          <w:szCs w:val="24"/>
        </w:rPr>
        <w:t xml:space="preserve">has the ability to </w:t>
      </w:r>
      <w:r>
        <w:rPr>
          <w:rFonts w:ascii="Palatino Linotype" w:hAnsi="Palatino Linotype"/>
          <w:sz w:val="24"/>
          <w:szCs w:val="24"/>
        </w:rPr>
        <w:t>live-stream</w:t>
      </w:r>
      <w:r w:rsidR="00FD0E5D">
        <w:rPr>
          <w:rFonts w:ascii="Palatino Linotype" w:hAnsi="Palatino Linotype"/>
          <w:sz w:val="24"/>
          <w:szCs w:val="24"/>
        </w:rPr>
        <w:t xml:space="preserve">, </w:t>
      </w:r>
      <w:r>
        <w:rPr>
          <w:rFonts w:ascii="Palatino Linotype" w:hAnsi="Palatino Linotype"/>
          <w:sz w:val="24"/>
          <w:szCs w:val="24"/>
        </w:rPr>
        <w:t>then please let us know here</w:t>
      </w:r>
      <w:r w:rsidR="00FD0E5D">
        <w:rPr>
          <w:rFonts w:ascii="Palatino Linotype" w:hAnsi="Palatino Linotype"/>
          <w:sz w:val="24"/>
          <w:szCs w:val="24"/>
        </w:rPr>
        <w:t xml:space="preserve">, </w:t>
      </w:r>
      <w:r>
        <w:rPr>
          <w:rFonts w:ascii="Palatino Linotype" w:hAnsi="Palatino Linotype"/>
          <w:sz w:val="24"/>
          <w:szCs w:val="24"/>
        </w:rPr>
        <w:t>via Fr L</w:t>
      </w:r>
      <w:r w:rsidR="00DF6446">
        <w:rPr>
          <w:rFonts w:ascii="Palatino Linotype" w:hAnsi="Palatino Linotype"/>
          <w:sz w:val="24"/>
          <w:szCs w:val="24"/>
        </w:rPr>
        <w:t>o</w:t>
      </w:r>
      <w:r>
        <w:rPr>
          <w:rFonts w:ascii="Palatino Linotype" w:hAnsi="Palatino Linotype"/>
          <w:sz w:val="24"/>
          <w:szCs w:val="24"/>
        </w:rPr>
        <w:t>uis or Em</w:t>
      </w:r>
      <w:r w:rsidR="00DF6446">
        <w:rPr>
          <w:rFonts w:ascii="Palatino Linotype" w:hAnsi="Palatino Linotype"/>
          <w:sz w:val="24"/>
          <w:szCs w:val="24"/>
        </w:rPr>
        <w:t>ma</w:t>
      </w:r>
      <w:r>
        <w:rPr>
          <w:rFonts w:ascii="Palatino Linotype" w:hAnsi="Palatino Linotype"/>
          <w:sz w:val="24"/>
          <w:szCs w:val="24"/>
        </w:rPr>
        <w:t>.</w:t>
      </w:r>
    </w:p>
    <w:p w14:paraId="6635EAB7" w14:textId="6D0015AC" w:rsidR="00FD0E5D" w:rsidRDefault="00FD0E5D"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t>We must support the most vulnerable and elderly in our parishes</w:t>
      </w:r>
      <w:r w:rsidR="00202C0D">
        <w:rPr>
          <w:rFonts w:ascii="Palatino Linotype" w:hAnsi="Palatino Linotype"/>
          <w:sz w:val="24"/>
          <w:szCs w:val="24"/>
        </w:rPr>
        <w:t xml:space="preserve">. Some </w:t>
      </w:r>
      <w:r w:rsidR="00613228">
        <w:rPr>
          <w:rFonts w:ascii="Palatino Linotype" w:hAnsi="Palatino Linotype"/>
          <w:sz w:val="24"/>
          <w:szCs w:val="24"/>
        </w:rPr>
        <w:t>helpful suggestions</w:t>
      </w:r>
      <w:r w:rsidR="00202C0D">
        <w:rPr>
          <w:rFonts w:ascii="Palatino Linotype" w:hAnsi="Palatino Linotype"/>
          <w:sz w:val="24"/>
          <w:szCs w:val="24"/>
        </w:rPr>
        <w:t xml:space="preserve"> will soon be </w:t>
      </w:r>
      <w:r w:rsidR="00613228">
        <w:rPr>
          <w:rFonts w:ascii="Palatino Linotype" w:hAnsi="Palatino Linotype"/>
          <w:sz w:val="24"/>
          <w:szCs w:val="24"/>
        </w:rPr>
        <w:t xml:space="preserve">on our </w:t>
      </w:r>
      <w:r w:rsidR="00613228" w:rsidRPr="00613228">
        <w:rPr>
          <w:rFonts w:ascii="Palatino Linotype" w:hAnsi="Palatino Linotype"/>
          <w:i/>
          <w:sz w:val="24"/>
          <w:szCs w:val="24"/>
        </w:rPr>
        <w:t>Caritas Plymouth</w:t>
      </w:r>
      <w:r w:rsidR="00613228">
        <w:rPr>
          <w:rFonts w:ascii="Palatino Linotype" w:hAnsi="Palatino Linotype"/>
          <w:sz w:val="24"/>
          <w:szCs w:val="24"/>
        </w:rPr>
        <w:t xml:space="preserve"> pages of the website</w:t>
      </w:r>
      <w:r w:rsidR="00202C0D">
        <w:rPr>
          <w:rFonts w:ascii="Palatino Linotype" w:hAnsi="Palatino Linotype"/>
          <w:sz w:val="24"/>
          <w:szCs w:val="24"/>
        </w:rPr>
        <w:t>.</w:t>
      </w:r>
      <w:r>
        <w:rPr>
          <w:rFonts w:ascii="Palatino Linotype" w:hAnsi="Palatino Linotype"/>
          <w:sz w:val="24"/>
          <w:szCs w:val="24"/>
        </w:rPr>
        <w:t xml:space="preserve">  </w:t>
      </w:r>
    </w:p>
    <w:p w14:paraId="0AE30276" w14:textId="1921F54B" w:rsidR="00613228" w:rsidRDefault="00613228"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t>It would be good if a parish felt able to coordinate a list of healthy volunteers, who wo</w:t>
      </w:r>
      <w:r w:rsidR="00FD0E5D">
        <w:rPr>
          <w:rFonts w:ascii="Palatino Linotype" w:hAnsi="Palatino Linotype"/>
          <w:sz w:val="24"/>
          <w:szCs w:val="24"/>
        </w:rPr>
        <w:t>u</w:t>
      </w:r>
      <w:r>
        <w:rPr>
          <w:rFonts w:ascii="Palatino Linotype" w:hAnsi="Palatino Linotype"/>
          <w:sz w:val="24"/>
          <w:szCs w:val="24"/>
        </w:rPr>
        <w:t xml:space="preserve">ld be willing to visit, or shop, for those who are not able to move from their homes, during this period.  </w:t>
      </w:r>
    </w:p>
    <w:p w14:paraId="46CC0BCC" w14:textId="23CC8AC0" w:rsidR="00202C0D" w:rsidRDefault="00202C0D"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t xml:space="preserve">I invite you and your parishes to use the resources for home liturgy available on the Bishops’ Conference website. </w:t>
      </w:r>
    </w:p>
    <w:p w14:paraId="0F1E00EE" w14:textId="063E356F" w:rsidR="00202C0D" w:rsidRPr="00202C0D" w:rsidRDefault="00202C0D" w:rsidP="003C3CF4">
      <w:pPr>
        <w:pStyle w:val="ListParagraph"/>
        <w:numPr>
          <w:ilvl w:val="0"/>
          <w:numId w:val="3"/>
        </w:numPr>
        <w:spacing w:after="120" w:line="240" w:lineRule="auto"/>
        <w:ind w:left="567" w:hanging="425"/>
        <w:contextualSpacing w:val="0"/>
        <w:jc w:val="both"/>
        <w:rPr>
          <w:rFonts w:ascii="Palatino Linotype" w:hAnsi="Palatino Linotype"/>
          <w:sz w:val="24"/>
          <w:szCs w:val="24"/>
        </w:rPr>
      </w:pPr>
      <w:r>
        <w:rPr>
          <w:rFonts w:ascii="Palatino Linotype" w:hAnsi="Palatino Linotype"/>
          <w:sz w:val="24"/>
          <w:szCs w:val="24"/>
        </w:rPr>
        <w:t>A suitable prayer to help people make a ‘spiritual communion’ is ‘My Jesus, I believe that You are present in the Most Holy Sacrament. I love You above all things, and I desire to receive You into my soul. Since I cannot at this moment receive You sacramentally, come at least spiritually into my heart. I embrace You as if You were already there, and unite myself wholly to You. Never permit me to be separated from You. Amen.’</w:t>
      </w:r>
    </w:p>
    <w:p w14:paraId="22437345" w14:textId="0127B62E" w:rsidR="009F59F0" w:rsidRDefault="009F59F0" w:rsidP="00FD0E5D">
      <w:pPr>
        <w:spacing w:after="0" w:line="240" w:lineRule="auto"/>
        <w:rPr>
          <w:rFonts w:ascii="Palatino Linotype" w:hAnsi="Palatino Linotype"/>
          <w:sz w:val="24"/>
          <w:szCs w:val="24"/>
        </w:rPr>
      </w:pPr>
    </w:p>
    <w:p w14:paraId="4C5A90C1" w14:textId="4551D7FE" w:rsidR="00FD0E5D" w:rsidRDefault="00DF6446" w:rsidP="00FD0E5D">
      <w:pPr>
        <w:spacing w:after="0" w:line="240" w:lineRule="auto"/>
        <w:rPr>
          <w:rFonts w:ascii="Palatino Linotype" w:hAnsi="Palatino Linotype"/>
          <w:sz w:val="24"/>
          <w:szCs w:val="24"/>
        </w:rPr>
      </w:pPr>
      <w:r>
        <w:rPr>
          <w:rFonts w:ascii="Palatino Linotype" w:hAnsi="Palatino Linotype"/>
          <w:sz w:val="24"/>
          <w:szCs w:val="24"/>
        </w:rPr>
        <w:t xml:space="preserve">Please share this letter with your parishioners. </w:t>
      </w:r>
      <w:r w:rsidR="00FD0E5D">
        <w:rPr>
          <w:rFonts w:ascii="Palatino Linotype" w:hAnsi="Palatino Linotype"/>
          <w:sz w:val="24"/>
          <w:szCs w:val="24"/>
        </w:rPr>
        <w:t xml:space="preserve">I will be in contact regularly by email and let us keep one another especially in prayer.  </w:t>
      </w:r>
    </w:p>
    <w:p w14:paraId="6A9CD39B" w14:textId="77777777" w:rsidR="00FD0E5D" w:rsidRDefault="00FD0E5D" w:rsidP="00FD0E5D">
      <w:pPr>
        <w:spacing w:after="0" w:line="240" w:lineRule="auto"/>
        <w:rPr>
          <w:rFonts w:ascii="Palatino Linotype" w:hAnsi="Palatino Linotype"/>
          <w:sz w:val="24"/>
          <w:szCs w:val="24"/>
        </w:rPr>
      </w:pPr>
    </w:p>
    <w:p w14:paraId="299A4E97" w14:textId="1FC5C250" w:rsidR="00FD0E5D" w:rsidRDefault="00FD0E5D" w:rsidP="00FD0E5D">
      <w:pPr>
        <w:spacing w:after="0" w:line="240" w:lineRule="auto"/>
        <w:rPr>
          <w:rFonts w:ascii="Palatino Linotype" w:hAnsi="Palatino Linotype"/>
          <w:sz w:val="24"/>
          <w:szCs w:val="24"/>
        </w:rPr>
      </w:pPr>
    </w:p>
    <w:p w14:paraId="00BC32AC" w14:textId="1588365B" w:rsidR="00FD0E5D" w:rsidRDefault="00FD0E5D" w:rsidP="00FD0E5D">
      <w:pPr>
        <w:spacing w:after="0" w:line="240" w:lineRule="auto"/>
        <w:jc w:val="center"/>
        <w:rPr>
          <w:rFonts w:ascii="Palatino Linotype" w:hAnsi="Palatino Linotype"/>
          <w:sz w:val="24"/>
          <w:szCs w:val="24"/>
        </w:rPr>
      </w:pPr>
      <w:r>
        <w:rPr>
          <w:rFonts w:ascii="Palatino Linotype" w:hAnsi="Palatino Linotype"/>
          <w:sz w:val="24"/>
          <w:szCs w:val="24"/>
        </w:rPr>
        <w:t xml:space="preserve">Yours devotedly, </w:t>
      </w:r>
    </w:p>
    <w:p w14:paraId="0ECA9C1E" w14:textId="77777777" w:rsidR="00FD0E5D" w:rsidRDefault="00FD0E5D" w:rsidP="00FD0E5D">
      <w:pPr>
        <w:spacing w:after="0" w:line="240" w:lineRule="auto"/>
        <w:jc w:val="center"/>
        <w:rPr>
          <w:rFonts w:ascii="Palatino Linotype" w:hAnsi="Palatino Linotype"/>
          <w:sz w:val="24"/>
          <w:szCs w:val="24"/>
        </w:rPr>
      </w:pPr>
    </w:p>
    <w:p w14:paraId="6164EA4D" w14:textId="777D6775" w:rsidR="009F59F0" w:rsidRDefault="009F59F0" w:rsidP="0088715B">
      <w:pPr>
        <w:spacing w:after="0" w:line="240" w:lineRule="auto"/>
        <w:jc w:val="center"/>
        <w:rPr>
          <w:rFonts w:ascii="Palatino Linotype" w:hAnsi="Palatino Linotype"/>
          <w:sz w:val="24"/>
          <w:szCs w:val="24"/>
        </w:rPr>
      </w:pPr>
    </w:p>
    <w:p w14:paraId="3BDD7A58" w14:textId="77777777" w:rsidR="00055DC1" w:rsidRPr="00C741D0" w:rsidRDefault="00055DC1" w:rsidP="0088715B">
      <w:pPr>
        <w:spacing w:after="0" w:line="240" w:lineRule="auto"/>
        <w:jc w:val="center"/>
        <w:rPr>
          <w:rFonts w:ascii="Palatino Linotype" w:hAnsi="Palatino Linotype"/>
          <w:sz w:val="24"/>
          <w:szCs w:val="24"/>
        </w:rPr>
      </w:pPr>
    </w:p>
    <w:p w14:paraId="0B25D4D0" w14:textId="77777777" w:rsidR="00055DC1" w:rsidRPr="00C741D0" w:rsidRDefault="00055DC1" w:rsidP="00FD0E5D">
      <w:pPr>
        <w:spacing w:after="0" w:line="240" w:lineRule="auto"/>
        <w:jc w:val="center"/>
        <w:rPr>
          <w:rFonts w:ascii="Palatino Linotype" w:hAnsi="Palatino Linotype"/>
          <w:sz w:val="24"/>
          <w:szCs w:val="24"/>
        </w:rPr>
      </w:pPr>
      <w:r w:rsidRPr="00C741D0">
        <w:rPr>
          <w:rFonts w:ascii="Palatino Linotype" w:hAnsi="Palatino Linotype"/>
          <w:sz w:val="24"/>
          <w:szCs w:val="24"/>
        </w:rPr>
        <w:t>Rt Rev Mark O’Toole</w:t>
      </w:r>
    </w:p>
    <w:p w14:paraId="5D7FD9B4" w14:textId="0A17B896" w:rsidR="0088715B" w:rsidRDefault="00055DC1" w:rsidP="00680675">
      <w:pPr>
        <w:spacing w:after="0" w:line="240" w:lineRule="auto"/>
        <w:jc w:val="center"/>
        <w:rPr>
          <w:rFonts w:ascii="Palatino Linotype" w:hAnsi="Palatino Linotype"/>
          <w:sz w:val="24"/>
          <w:szCs w:val="24"/>
        </w:rPr>
      </w:pPr>
      <w:r w:rsidRPr="00C741D0">
        <w:rPr>
          <w:rFonts w:ascii="Palatino Linotype" w:hAnsi="Palatino Linotype"/>
          <w:sz w:val="24"/>
          <w:szCs w:val="24"/>
        </w:rPr>
        <w:t>Bishop of Plymouth</w:t>
      </w:r>
    </w:p>
    <w:p w14:paraId="15619203" w14:textId="5B2B4CF6" w:rsidR="0088715B" w:rsidRDefault="0088715B" w:rsidP="00252AD5">
      <w:pPr>
        <w:spacing w:after="0" w:line="240" w:lineRule="auto"/>
        <w:rPr>
          <w:rFonts w:ascii="Palatino Linotype" w:hAnsi="Palatino Linotype"/>
          <w:sz w:val="24"/>
          <w:szCs w:val="24"/>
        </w:rPr>
      </w:pPr>
    </w:p>
    <w:sectPr w:rsidR="0088715B" w:rsidSect="00514B1E">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ADD44" w14:textId="77777777" w:rsidR="0008586D" w:rsidRDefault="0008586D" w:rsidP="007D6E39">
      <w:pPr>
        <w:spacing w:after="0" w:line="240" w:lineRule="auto"/>
      </w:pPr>
      <w:r>
        <w:separator/>
      </w:r>
    </w:p>
  </w:endnote>
  <w:endnote w:type="continuationSeparator" w:id="0">
    <w:p w14:paraId="5BF2DDC7" w14:textId="77777777" w:rsidR="0008586D" w:rsidRDefault="0008586D" w:rsidP="007D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0BD72" w14:textId="77777777" w:rsidR="00D33A83" w:rsidRPr="00D33A83" w:rsidRDefault="00D33A83" w:rsidP="00D33A83">
    <w:pPr>
      <w:pStyle w:val="Footer"/>
      <w:jc w:val="center"/>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DFA7" w14:textId="77777777" w:rsidR="00514B1E" w:rsidRPr="00F738D2" w:rsidRDefault="007B6065" w:rsidP="00514B1E">
    <w:pPr>
      <w:pStyle w:val="Footer"/>
      <w:jc w:val="center"/>
      <w:rPr>
        <w:rFonts w:ascii="Garamond" w:hAnsi="Garamond"/>
        <w:b/>
      </w:rPr>
    </w:pPr>
    <w:r>
      <w:rPr>
        <w:rFonts w:ascii="Garamond" w:hAnsi="Garamond"/>
        <w:b/>
      </w:rPr>
      <w:t>Bishop’s House, 45 Cecil Street, Plymouth, Devon, PL1 5HW</w:t>
    </w:r>
  </w:p>
  <w:p w14:paraId="04ABF412" w14:textId="77777777" w:rsidR="00514B1E" w:rsidRPr="00F738D2" w:rsidRDefault="00514B1E" w:rsidP="00514B1E">
    <w:pPr>
      <w:pStyle w:val="Footer"/>
      <w:jc w:val="center"/>
      <w:rPr>
        <w:rFonts w:ascii="Garamond" w:hAnsi="Garamond"/>
        <w:b/>
      </w:rPr>
    </w:pPr>
    <w:r w:rsidRPr="00F738D2">
      <w:rPr>
        <w:rFonts w:ascii="Garamond" w:hAnsi="Garamond"/>
        <w:b/>
      </w:rPr>
      <w:t xml:space="preserve">Telephone: (01752) 224414.  Fax: (01752) 223750.  Email:  </w:t>
    </w:r>
    <w:hyperlink r:id="rId1" w:history="1">
      <w:r w:rsidRPr="003E274F">
        <w:rPr>
          <w:rStyle w:val="Hyperlink"/>
          <w:rFonts w:ascii="Garamond" w:hAnsi="Garamond"/>
          <w:b/>
          <w:color w:val="auto"/>
          <w:u w:val="none"/>
        </w:rPr>
        <w:t>bishopmark@prcdtr.org.uk</w:t>
      </w:r>
    </w:hyperlink>
  </w:p>
  <w:p w14:paraId="53BF0751" w14:textId="77777777" w:rsidR="00514B1E" w:rsidRPr="00F738D2" w:rsidRDefault="00514B1E" w:rsidP="00514B1E">
    <w:pPr>
      <w:jc w:val="center"/>
      <w:rPr>
        <w:rFonts w:ascii="Garamond" w:hAnsi="Garamond"/>
        <w:sz w:val="16"/>
        <w:szCs w:val="16"/>
      </w:rPr>
    </w:pPr>
    <w:r w:rsidRPr="00F738D2">
      <w:rPr>
        <w:rFonts w:ascii="Garamond" w:hAnsi="Garamond"/>
        <w:sz w:val="16"/>
        <w:szCs w:val="16"/>
      </w:rPr>
      <w:t>Plymouth Diocesan Trust (Registered Charity Number 213227)</w:t>
    </w:r>
  </w:p>
  <w:p w14:paraId="628891C7" w14:textId="77777777" w:rsidR="00514B1E" w:rsidRDefault="0051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E131" w14:textId="77777777" w:rsidR="0008586D" w:rsidRDefault="0008586D" w:rsidP="007D6E39">
      <w:pPr>
        <w:spacing w:after="0" w:line="240" w:lineRule="auto"/>
      </w:pPr>
      <w:r>
        <w:separator/>
      </w:r>
    </w:p>
  </w:footnote>
  <w:footnote w:type="continuationSeparator" w:id="0">
    <w:p w14:paraId="7919B5F2" w14:textId="77777777" w:rsidR="0008586D" w:rsidRDefault="0008586D" w:rsidP="007D6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7A8D" w14:textId="77777777" w:rsidR="00514B1E" w:rsidRDefault="00514B1E" w:rsidP="00514B1E">
    <w:pPr>
      <w:pStyle w:val="Header"/>
      <w:jc w:val="center"/>
    </w:pPr>
    <w:r>
      <w:rPr>
        <w:noProof/>
        <w:lang w:eastAsia="en-GB"/>
      </w:rPr>
      <w:drawing>
        <wp:inline distT="0" distB="0" distL="0" distR="0" wp14:anchorId="1034CEAF" wp14:editId="54E9C213">
          <wp:extent cx="1375200" cy="150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200" cy="1507281"/>
                  </a:xfrm>
                  <a:prstGeom prst="rect">
                    <a:avLst/>
                  </a:prstGeom>
                  <a:noFill/>
                </pic:spPr>
              </pic:pic>
            </a:graphicData>
          </a:graphic>
        </wp:inline>
      </w:drawing>
    </w:r>
  </w:p>
  <w:p w14:paraId="26C77334" w14:textId="77777777" w:rsidR="00514B1E" w:rsidRPr="00F738D2" w:rsidRDefault="00514B1E" w:rsidP="00514B1E">
    <w:pPr>
      <w:pStyle w:val="Header"/>
      <w:jc w:val="center"/>
      <w:rPr>
        <w:rFonts w:ascii="Garamond" w:hAnsi="Garamond"/>
        <w:b/>
        <w:sz w:val="32"/>
        <w:szCs w:val="32"/>
      </w:rPr>
    </w:pPr>
    <w:r>
      <w:rPr>
        <w:rFonts w:ascii="Garamond" w:hAnsi="Garamond"/>
        <w:b/>
        <w:sz w:val="32"/>
        <w:szCs w:val="32"/>
      </w:rPr>
      <w:t>Diocese of Plymouth</w:t>
    </w:r>
  </w:p>
  <w:p w14:paraId="4C9B4EA8" w14:textId="77777777" w:rsidR="00514B1E" w:rsidRPr="00086F8F" w:rsidRDefault="00514B1E" w:rsidP="00514B1E">
    <w:pPr>
      <w:pStyle w:val="Header"/>
      <w:jc w:val="center"/>
      <w:rPr>
        <w:rFonts w:ascii="Garamond" w:hAnsi="Garamond"/>
        <w:b/>
        <w:sz w:val="24"/>
        <w:szCs w:val="24"/>
      </w:rPr>
    </w:pPr>
    <w:r w:rsidRPr="00086F8F">
      <w:rPr>
        <w:rFonts w:ascii="Garamond" w:hAnsi="Garamond"/>
        <w:b/>
        <w:sz w:val="24"/>
        <w:szCs w:val="24"/>
      </w:rPr>
      <w:t>From the Office of the Bishop</w:t>
    </w:r>
  </w:p>
  <w:p w14:paraId="7D2568C8" w14:textId="77777777" w:rsidR="00514B1E" w:rsidRDefault="00514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68F"/>
    <w:multiLevelType w:val="hybridMultilevel"/>
    <w:tmpl w:val="5428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A14C9"/>
    <w:multiLevelType w:val="multilevel"/>
    <w:tmpl w:val="2C58A3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lvlOverride w:ilvl="1">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39"/>
    <w:rsid w:val="00025BF6"/>
    <w:rsid w:val="00034791"/>
    <w:rsid w:val="00055DC1"/>
    <w:rsid w:val="000813AF"/>
    <w:rsid w:val="0008586D"/>
    <w:rsid w:val="00086F8F"/>
    <w:rsid w:val="000F11FB"/>
    <w:rsid w:val="0019051A"/>
    <w:rsid w:val="001D4CC8"/>
    <w:rsid w:val="00202C0D"/>
    <w:rsid w:val="00202D49"/>
    <w:rsid w:val="00252AD5"/>
    <w:rsid w:val="002A039F"/>
    <w:rsid w:val="002F69F4"/>
    <w:rsid w:val="0039723A"/>
    <w:rsid w:val="003C3CF4"/>
    <w:rsid w:val="003D6885"/>
    <w:rsid w:val="003E274F"/>
    <w:rsid w:val="00440579"/>
    <w:rsid w:val="00505771"/>
    <w:rsid w:val="00514B1E"/>
    <w:rsid w:val="00585546"/>
    <w:rsid w:val="00613228"/>
    <w:rsid w:val="006151A3"/>
    <w:rsid w:val="006410AD"/>
    <w:rsid w:val="00650B9B"/>
    <w:rsid w:val="00680675"/>
    <w:rsid w:val="00694CBC"/>
    <w:rsid w:val="006B6DE2"/>
    <w:rsid w:val="006C00BF"/>
    <w:rsid w:val="006E0EEB"/>
    <w:rsid w:val="007160FC"/>
    <w:rsid w:val="00760A2C"/>
    <w:rsid w:val="007B6065"/>
    <w:rsid w:val="007D6E39"/>
    <w:rsid w:val="008806BB"/>
    <w:rsid w:val="0088715B"/>
    <w:rsid w:val="0089123B"/>
    <w:rsid w:val="009E33CC"/>
    <w:rsid w:val="009F59F0"/>
    <w:rsid w:val="00A04A80"/>
    <w:rsid w:val="00A51688"/>
    <w:rsid w:val="00A53652"/>
    <w:rsid w:val="00B00275"/>
    <w:rsid w:val="00B02C8A"/>
    <w:rsid w:val="00B47DBB"/>
    <w:rsid w:val="00B47F7B"/>
    <w:rsid w:val="00B60109"/>
    <w:rsid w:val="00B72B8D"/>
    <w:rsid w:val="00C61202"/>
    <w:rsid w:val="00C741D0"/>
    <w:rsid w:val="00D33A83"/>
    <w:rsid w:val="00D72430"/>
    <w:rsid w:val="00D94B64"/>
    <w:rsid w:val="00DB5269"/>
    <w:rsid w:val="00DF6446"/>
    <w:rsid w:val="00E74954"/>
    <w:rsid w:val="00EC2A12"/>
    <w:rsid w:val="00EF448A"/>
    <w:rsid w:val="00F03FC5"/>
    <w:rsid w:val="00F65CF7"/>
    <w:rsid w:val="00F738D2"/>
    <w:rsid w:val="00FD0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7EEA81"/>
  <w15:docId w15:val="{5A409427-B05D-472C-99AF-FF7BE3F0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39"/>
    <w:rPr>
      <w:rFonts w:ascii="Tahoma" w:hAnsi="Tahoma" w:cs="Tahoma"/>
      <w:sz w:val="16"/>
      <w:szCs w:val="16"/>
    </w:rPr>
  </w:style>
  <w:style w:type="paragraph" w:styleId="Header">
    <w:name w:val="header"/>
    <w:basedOn w:val="Normal"/>
    <w:link w:val="HeaderChar"/>
    <w:uiPriority w:val="99"/>
    <w:unhideWhenUsed/>
    <w:rsid w:val="007D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39"/>
  </w:style>
  <w:style w:type="paragraph" w:styleId="Footer">
    <w:name w:val="footer"/>
    <w:basedOn w:val="Normal"/>
    <w:link w:val="FooterChar"/>
    <w:uiPriority w:val="99"/>
    <w:unhideWhenUsed/>
    <w:rsid w:val="007D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39"/>
  </w:style>
  <w:style w:type="character" w:styleId="Hyperlink">
    <w:name w:val="Hyperlink"/>
    <w:basedOn w:val="DefaultParagraphFont"/>
    <w:uiPriority w:val="99"/>
    <w:unhideWhenUsed/>
    <w:rsid w:val="00D33A83"/>
    <w:rPr>
      <w:color w:val="0000FF" w:themeColor="hyperlink"/>
      <w:u w:val="single"/>
    </w:rPr>
  </w:style>
  <w:style w:type="paragraph" w:styleId="ListParagraph">
    <w:name w:val="List Paragraph"/>
    <w:basedOn w:val="Normal"/>
    <w:uiPriority w:val="34"/>
    <w:qFormat/>
    <w:rsid w:val="00B47F7B"/>
    <w:pPr>
      <w:ind w:left="720"/>
      <w:contextualSpacing/>
    </w:pPr>
  </w:style>
  <w:style w:type="character" w:styleId="UnresolvedMention">
    <w:name w:val="Unresolved Mention"/>
    <w:basedOn w:val="DefaultParagraphFont"/>
    <w:uiPriority w:val="99"/>
    <w:semiHidden/>
    <w:unhideWhenUsed/>
    <w:rsid w:val="00B4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8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eville@prcdt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Neville@prcdt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Holton</dc:creator>
  <cp:lastModifiedBy>BishopMark@prcdtr.org.uk</cp:lastModifiedBy>
  <cp:revision>8</cp:revision>
  <cp:lastPrinted>2020-03-18T13:21:00Z</cp:lastPrinted>
  <dcterms:created xsi:type="dcterms:W3CDTF">2020-03-18T10:07:00Z</dcterms:created>
  <dcterms:modified xsi:type="dcterms:W3CDTF">2020-03-18T13:34:00Z</dcterms:modified>
</cp:coreProperties>
</file>