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09" w:rsidRPr="00AE61BC" w:rsidRDefault="00B95109" w:rsidP="00B95109">
      <w:pPr>
        <w:jc w:val="center"/>
        <w:rPr>
          <w:rFonts w:ascii="Calibri" w:hAnsi="Calibri" w:cs="Calibri"/>
          <w:b/>
        </w:rPr>
      </w:pPr>
      <w:bookmarkStart w:id="0" w:name="_GoBack"/>
      <w:bookmarkEnd w:id="0"/>
      <w:r w:rsidRPr="00AE61BC">
        <w:rPr>
          <w:rFonts w:ascii="Calibri" w:hAnsi="Calibri" w:cs="Calibri"/>
          <w:b/>
        </w:rPr>
        <w:t>VACANCY</w:t>
      </w:r>
    </w:p>
    <w:p w:rsidR="00B95109" w:rsidRDefault="00B95109" w:rsidP="00B95109">
      <w:pPr>
        <w:tabs>
          <w:tab w:val="left" w:pos="6840"/>
        </w:tabs>
        <w:ind w:right="662"/>
        <w:jc w:val="center"/>
        <w:rPr>
          <w:rFonts w:ascii="Calibri" w:hAnsi="Calibri" w:cs="Calibri"/>
          <w:b/>
        </w:rPr>
      </w:pPr>
      <w:r>
        <w:rPr>
          <w:rFonts w:ascii="Calibri" w:hAnsi="Calibri" w:cs="Calibri"/>
          <w:b/>
        </w:rPr>
        <w:t>Administrative Assistant Catholic Children’s Society – Part Time</w:t>
      </w:r>
    </w:p>
    <w:p w:rsidR="00B95109" w:rsidRDefault="00B95109" w:rsidP="00B95109">
      <w:pPr>
        <w:pStyle w:val="Header"/>
        <w:ind w:right="662"/>
        <w:jc w:val="center"/>
        <w:rPr>
          <w:rFonts w:ascii="Calibri" w:hAnsi="Calibri" w:cs="Calibri"/>
          <w:sz w:val="22"/>
        </w:rPr>
      </w:pPr>
      <w:r>
        <w:rPr>
          <w:rFonts w:ascii="Calibri" w:hAnsi="Calibri" w:cs="Calibri"/>
          <w:sz w:val="22"/>
        </w:rPr>
        <w:t>Location: St Boniface House near Ashburton, Devon</w:t>
      </w:r>
    </w:p>
    <w:p w:rsidR="00B95109" w:rsidRDefault="00B95109" w:rsidP="00B95109">
      <w:pPr>
        <w:pStyle w:val="Header"/>
        <w:ind w:right="662"/>
        <w:jc w:val="center"/>
        <w:rPr>
          <w:rFonts w:ascii="Calibri" w:hAnsi="Calibri" w:cs="Calibri"/>
          <w:sz w:val="22"/>
        </w:rPr>
      </w:pPr>
      <w:r>
        <w:rPr>
          <w:rFonts w:ascii="Calibri" w:hAnsi="Calibri" w:cs="Calibri"/>
          <w:sz w:val="22"/>
        </w:rPr>
        <w:t>Salary: £</w:t>
      </w:r>
      <w:r w:rsidR="008C06A7">
        <w:rPr>
          <w:rFonts w:ascii="Calibri" w:hAnsi="Calibri" w:cs="Calibri"/>
          <w:sz w:val="22"/>
        </w:rPr>
        <w:t>11.14</w:t>
      </w:r>
      <w:r>
        <w:rPr>
          <w:rFonts w:ascii="Calibri" w:hAnsi="Calibri" w:cs="Calibri"/>
          <w:sz w:val="22"/>
        </w:rPr>
        <w:t xml:space="preserve"> per hour</w:t>
      </w:r>
    </w:p>
    <w:p w:rsidR="00B95109" w:rsidRDefault="00B95109" w:rsidP="00B95109">
      <w:pPr>
        <w:pStyle w:val="Header"/>
        <w:ind w:right="662"/>
        <w:jc w:val="center"/>
        <w:rPr>
          <w:rFonts w:ascii="Calibri" w:hAnsi="Calibri" w:cs="Calibri"/>
          <w:sz w:val="22"/>
        </w:rPr>
      </w:pPr>
      <w:r>
        <w:rPr>
          <w:rFonts w:ascii="Calibri" w:hAnsi="Calibri" w:cs="Calibri"/>
          <w:sz w:val="22"/>
        </w:rPr>
        <w:t>Hours: 18 hours per week over 3 or more days</w:t>
      </w:r>
    </w:p>
    <w:p w:rsidR="00B95109" w:rsidRDefault="00B95109" w:rsidP="00B95109">
      <w:pPr>
        <w:pStyle w:val="Header"/>
        <w:ind w:left="851" w:right="662"/>
        <w:jc w:val="both"/>
        <w:rPr>
          <w:rFonts w:ascii="Calibri" w:hAnsi="Calibri" w:cs="Calibri"/>
          <w:sz w:val="22"/>
        </w:rPr>
      </w:pPr>
    </w:p>
    <w:p w:rsidR="00B95109" w:rsidRDefault="00B95109" w:rsidP="00B95109">
      <w:pPr>
        <w:jc w:val="both"/>
        <w:rPr>
          <w:rFonts w:ascii="Calibri" w:hAnsi="Calibri" w:cs="Calibri"/>
          <w:sz w:val="22"/>
        </w:rPr>
      </w:pPr>
      <w:r>
        <w:rPr>
          <w:rFonts w:ascii="Calibri" w:hAnsi="Calibri" w:cs="Calibri"/>
          <w:sz w:val="22"/>
        </w:rPr>
        <w:t>The main purpose of the role is to provide essential administrative and secretarial support to ensure the effective running of the Society.  This will mean working closely with the Chair, Company Secretary, individual Board Members as well as the Patchwork Project staff and Fundraiser.</w:t>
      </w:r>
    </w:p>
    <w:p w:rsidR="00B95109" w:rsidRDefault="00B95109" w:rsidP="00B95109">
      <w:pPr>
        <w:jc w:val="both"/>
        <w:rPr>
          <w:rFonts w:ascii="Calibri" w:hAnsi="Calibri" w:cs="Calibri"/>
          <w:sz w:val="22"/>
        </w:rPr>
      </w:pPr>
      <w:r>
        <w:rPr>
          <w:rFonts w:ascii="Calibri" w:hAnsi="Calibri" w:cs="Calibri"/>
          <w:sz w:val="22"/>
        </w:rPr>
        <w:t>Key skills for this position would include:</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computer literacy</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experience of spreadsheets</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accurate typing and data input skills</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experience of working in an office environment</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excellent communication skills</w:t>
      </w:r>
    </w:p>
    <w:p w:rsidR="00B95109" w:rsidRDefault="00B95109" w:rsidP="00B95109">
      <w:pPr>
        <w:pStyle w:val="ListParagraph"/>
        <w:numPr>
          <w:ilvl w:val="0"/>
          <w:numId w:val="2"/>
        </w:numPr>
        <w:spacing w:after="0" w:line="240" w:lineRule="auto"/>
        <w:jc w:val="both"/>
        <w:rPr>
          <w:rFonts w:ascii="Calibri" w:hAnsi="Calibri" w:cs="Calibri"/>
          <w:sz w:val="22"/>
        </w:rPr>
      </w:pPr>
      <w:r>
        <w:rPr>
          <w:rFonts w:ascii="Calibri" w:hAnsi="Calibri" w:cs="Calibri"/>
          <w:sz w:val="22"/>
        </w:rPr>
        <w:t>organisational skills</w:t>
      </w:r>
    </w:p>
    <w:p w:rsidR="00F7210B" w:rsidRPr="00C01512" w:rsidRDefault="00F7210B" w:rsidP="00F7210B">
      <w:pPr>
        <w:pStyle w:val="ListParagraph"/>
        <w:spacing w:after="0" w:line="240" w:lineRule="auto"/>
        <w:jc w:val="both"/>
        <w:rPr>
          <w:rFonts w:ascii="Calibri" w:hAnsi="Calibri" w:cs="Calibri"/>
          <w:sz w:val="22"/>
        </w:rPr>
      </w:pPr>
    </w:p>
    <w:p w:rsidR="00B95109" w:rsidRDefault="00B95109" w:rsidP="00B95109">
      <w:pPr>
        <w:jc w:val="both"/>
        <w:rPr>
          <w:rFonts w:ascii="Calibri" w:hAnsi="Calibri" w:cs="Calibri"/>
          <w:sz w:val="22"/>
        </w:rPr>
      </w:pPr>
      <w:r>
        <w:rPr>
          <w:rFonts w:ascii="Calibri" w:hAnsi="Calibri" w:cs="Calibri"/>
          <w:sz w:val="22"/>
        </w:rPr>
        <w:t xml:space="preserve">A copy of the job description </w:t>
      </w:r>
      <w:r w:rsidR="008D3066">
        <w:rPr>
          <w:rFonts w:ascii="Calibri" w:hAnsi="Calibri" w:cs="Calibri"/>
          <w:sz w:val="22"/>
        </w:rPr>
        <w:t>and application form are</w:t>
      </w:r>
      <w:r>
        <w:rPr>
          <w:rFonts w:ascii="Calibri" w:hAnsi="Calibri" w:cs="Calibri"/>
          <w:sz w:val="22"/>
        </w:rPr>
        <w:t xml:space="preserve"> obtainable from </w:t>
      </w:r>
      <w:r w:rsidR="008C06A7">
        <w:rPr>
          <w:rFonts w:ascii="Calibri" w:hAnsi="Calibri" w:cs="Calibri"/>
          <w:sz w:val="22"/>
        </w:rPr>
        <w:t>Jan Holton</w:t>
      </w:r>
      <w:r>
        <w:rPr>
          <w:rFonts w:ascii="Calibri" w:hAnsi="Calibri" w:cs="Calibri"/>
          <w:sz w:val="22"/>
        </w:rPr>
        <w:t xml:space="preserve"> on 01364 645</w:t>
      </w:r>
      <w:r w:rsidR="008C06A7">
        <w:rPr>
          <w:rFonts w:ascii="Calibri" w:hAnsi="Calibri" w:cs="Calibri"/>
          <w:sz w:val="22"/>
        </w:rPr>
        <w:t>383</w:t>
      </w:r>
      <w:r>
        <w:rPr>
          <w:rFonts w:ascii="Calibri" w:hAnsi="Calibri" w:cs="Calibri"/>
          <w:sz w:val="22"/>
        </w:rPr>
        <w:t xml:space="preserve"> or email </w:t>
      </w:r>
      <w:hyperlink r:id="rId7" w:history="1">
        <w:r w:rsidRPr="000501EB">
          <w:rPr>
            <w:rStyle w:val="Hyperlink"/>
            <w:rFonts w:ascii="Calibri" w:hAnsi="Calibri" w:cs="Calibri"/>
            <w:sz w:val="22"/>
          </w:rPr>
          <w:t>recruitment@prcdtr.org.uk</w:t>
        </w:r>
      </w:hyperlink>
      <w:r>
        <w:rPr>
          <w:rFonts w:ascii="Calibri" w:hAnsi="Calibri" w:cs="Calibri"/>
          <w:sz w:val="22"/>
        </w:rPr>
        <w:t xml:space="preserve">.  Applications are by </w:t>
      </w:r>
      <w:r w:rsidR="008D3066">
        <w:rPr>
          <w:rFonts w:ascii="Calibri" w:hAnsi="Calibri" w:cs="Calibri"/>
          <w:sz w:val="22"/>
        </w:rPr>
        <w:t>application form</w:t>
      </w:r>
      <w:r>
        <w:rPr>
          <w:rFonts w:ascii="Calibri" w:hAnsi="Calibri" w:cs="Calibri"/>
          <w:sz w:val="22"/>
        </w:rPr>
        <w:t xml:space="preserve"> and covering letter. The closing date for applications is </w:t>
      </w:r>
      <w:r w:rsidR="008C06A7">
        <w:rPr>
          <w:rFonts w:ascii="Calibri" w:hAnsi="Calibri" w:cs="Calibri"/>
          <w:sz w:val="22"/>
        </w:rPr>
        <w:t>12 August 2019</w:t>
      </w:r>
      <w:r>
        <w:rPr>
          <w:rFonts w:ascii="Calibri" w:hAnsi="Calibri" w:cs="Calibri"/>
          <w:sz w:val="22"/>
        </w:rPr>
        <w:t xml:space="preserve">.  Interviews will be held on </w:t>
      </w:r>
      <w:r w:rsidR="00F7210B">
        <w:rPr>
          <w:rFonts w:ascii="Calibri" w:hAnsi="Calibri" w:cs="Calibri"/>
          <w:sz w:val="22"/>
        </w:rPr>
        <w:t>T</w:t>
      </w:r>
      <w:r w:rsidR="008C06A7">
        <w:rPr>
          <w:rFonts w:ascii="Calibri" w:hAnsi="Calibri" w:cs="Calibri"/>
          <w:sz w:val="22"/>
        </w:rPr>
        <w:t>ue</w:t>
      </w:r>
      <w:r w:rsidR="00F7210B">
        <w:rPr>
          <w:rFonts w:ascii="Calibri" w:hAnsi="Calibri" w:cs="Calibri"/>
          <w:sz w:val="22"/>
        </w:rPr>
        <w:t xml:space="preserve">sday </w:t>
      </w:r>
      <w:r w:rsidR="008C06A7">
        <w:rPr>
          <w:rFonts w:ascii="Calibri" w:hAnsi="Calibri" w:cs="Calibri"/>
          <w:sz w:val="22"/>
        </w:rPr>
        <w:t>27</w:t>
      </w:r>
      <w:r w:rsidR="008C06A7">
        <w:rPr>
          <w:rFonts w:ascii="Calibri" w:hAnsi="Calibri" w:cs="Calibri"/>
          <w:sz w:val="22"/>
          <w:vertAlign w:val="superscript"/>
        </w:rPr>
        <w:t xml:space="preserve"> </w:t>
      </w:r>
      <w:r w:rsidR="008C06A7">
        <w:rPr>
          <w:rFonts w:ascii="Calibri" w:hAnsi="Calibri" w:cs="Calibri"/>
          <w:sz w:val="22"/>
        </w:rPr>
        <w:t>August</w:t>
      </w:r>
      <w:r w:rsidR="00F7210B">
        <w:rPr>
          <w:rFonts w:ascii="Calibri" w:hAnsi="Calibri" w:cs="Calibri"/>
          <w:sz w:val="22"/>
        </w:rPr>
        <w:t xml:space="preserve"> at St Boniface House</w:t>
      </w:r>
      <w:r>
        <w:rPr>
          <w:rFonts w:ascii="Calibri" w:hAnsi="Calibri" w:cs="Calibri"/>
          <w:sz w:val="22"/>
        </w:rPr>
        <w:t>.</w:t>
      </w:r>
    </w:p>
    <w:p w:rsidR="00B95109" w:rsidRDefault="00B95109" w:rsidP="00B95109">
      <w:pPr>
        <w:tabs>
          <w:tab w:val="left" w:pos="6840"/>
        </w:tabs>
        <w:ind w:left="900" w:right="662"/>
        <w:jc w:val="both"/>
        <w:rPr>
          <w:rFonts w:ascii="Calibri" w:hAnsi="Calibri" w:cs="Calibri"/>
          <w:i/>
          <w:iCs/>
        </w:rPr>
      </w:pPr>
    </w:p>
    <w:p w:rsidR="00004CE9" w:rsidRDefault="00004CE9" w:rsidP="00276A50">
      <w:pPr>
        <w:pStyle w:val="NoSpacing"/>
        <w:rPr>
          <w:rFonts w:ascii="Gill Sans MT" w:hAnsi="Gill Sans MT"/>
        </w:rPr>
      </w:pPr>
    </w:p>
    <w:p w:rsidR="00C53570" w:rsidRDefault="00C53570" w:rsidP="00276A50">
      <w:pPr>
        <w:pStyle w:val="NoSpacing"/>
        <w:rPr>
          <w:rFonts w:ascii="Gill Sans MT" w:hAnsi="Gill Sans MT"/>
        </w:rPr>
      </w:pPr>
    </w:p>
    <w:p w:rsidR="00C53570" w:rsidRDefault="00C53570" w:rsidP="00276A50">
      <w:pPr>
        <w:pStyle w:val="NoSpacing"/>
        <w:rPr>
          <w:rFonts w:ascii="Gill Sans MT" w:hAnsi="Gill Sans MT"/>
        </w:rPr>
      </w:pPr>
    </w:p>
    <w:p w:rsidR="0050644A" w:rsidRDefault="0050644A" w:rsidP="00276A50">
      <w:pPr>
        <w:pStyle w:val="NoSpacing"/>
        <w:rPr>
          <w:rFonts w:ascii="Gill Sans MT" w:hAnsi="Gill Sans MT"/>
        </w:rPr>
      </w:pPr>
    </w:p>
    <w:p w:rsidR="000833F3" w:rsidRDefault="000833F3" w:rsidP="00276A50">
      <w:pPr>
        <w:pStyle w:val="NoSpacing"/>
        <w:rPr>
          <w:rFonts w:ascii="Gill Sans MT" w:hAnsi="Gill Sans MT"/>
        </w:rPr>
      </w:pPr>
    </w:p>
    <w:p w:rsidR="000833F3" w:rsidRDefault="000833F3" w:rsidP="00276A50">
      <w:pPr>
        <w:pStyle w:val="NoSpacing"/>
        <w:rPr>
          <w:rFonts w:ascii="Gill Sans MT" w:hAnsi="Gill Sans MT"/>
        </w:rPr>
      </w:pPr>
    </w:p>
    <w:p w:rsidR="008E0B9C" w:rsidRDefault="008E0B9C" w:rsidP="00276A50">
      <w:pPr>
        <w:pStyle w:val="NoSpacing"/>
        <w:rPr>
          <w:rFonts w:ascii="Gill Sans MT" w:hAnsi="Gill Sans MT"/>
        </w:rPr>
      </w:pPr>
    </w:p>
    <w:sectPr w:rsidR="008E0B9C" w:rsidSect="007005A5">
      <w:headerReference w:type="default" r:id="rId8"/>
      <w:footerReference w:type="default" r:id="rId9"/>
      <w:pgSz w:w="11906" w:h="16838" w:code="9"/>
      <w:pgMar w:top="1440" w:right="1077" w:bottom="1440" w:left="1077" w:header="1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E5" w:rsidRDefault="00AA23E5" w:rsidP="00FD6BEF">
      <w:pPr>
        <w:spacing w:after="0" w:line="240" w:lineRule="auto"/>
      </w:pPr>
      <w:r>
        <w:separator/>
      </w:r>
    </w:p>
  </w:endnote>
  <w:endnote w:type="continuationSeparator" w:id="0">
    <w:p w:rsidR="00AA23E5" w:rsidRDefault="00AA23E5" w:rsidP="00FD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FC2" w:rsidRDefault="00185FC2" w:rsidP="00ED227C">
    <w:pPr>
      <w:widowControl w:val="0"/>
      <w:tabs>
        <w:tab w:val="center" w:pos="4154"/>
        <w:tab w:val="right" w:pos="9600"/>
      </w:tabs>
      <w:spacing w:after="0" w:line="240" w:lineRule="auto"/>
      <w:rPr>
        <w:rFonts w:ascii="Gill Sans MT" w:hAnsi="Gill Sans MT"/>
        <w:color w:val="5D99BB"/>
        <w:sz w:val="18"/>
        <w:szCs w:val="18"/>
      </w:rPr>
    </w:pPr>
    <w:r>
      <w:rPr>
        <w:rFonts w:ascii="Gill Sans MT" w:hAnsi="Gill Sans MT"/>
        <w:color w:val="5D99BB"/>
        <w:sz w:val="18"/>
        <w:szCs w:val="18"/>
      </w:rPr>
      <w:t>St Boniface House</w:t>
    </w:r>
  </w:p>
  <w:p w:rsidR="00ED227C" w:rsidRPr="00677378" w:rsidRDefault="00185FC2" w:rsidP="00ED227C">
    <w:pPr>
      <w:widowControl w:val="0"/>
      <w:tabs>
        <w:tab w:val="center" w:pos="4154"/>
        <w:tab w:val="right" w:pos="9600"/>
      </w:tabs>
      <w:spacing w:after="0" w:line="240" w:lineRule="auto"/>
      <w:rPr>
        <w:rFonts w:ascii="Gill Sans MT" w:hAnsi="Gill Sans MT"/>
        <w:color w:val="5D99BB"/>
        <w:sz w:val="18"/>
        <w:szCs w:val="18"/>
      </w:rPr>
    </w:pPr>
    <w:r>
      <w:rPr>
        <w:rFonts w:ascii="Gill Sans MT" w:hAnsi="Gill Sans MT"/>
        <w:color w:val="5D99BB"/>
        <w:sz w:val="18"/>
        <w:szCs w:val="18"/>
      </w:rPr>
      <w:t>Ashburton</w:t>
    </w:r>
    <w:r w:rsidR="00ED227C" w:rsidRPr="00677378">
      <w:rPr>
        <w:rFonts w:ascii="Gill Sans MT" w:hAnsi="Gill Sans MT"/>
        <w:color w:val="5D99BB"/>
        <w:sz w:val="18"/>
        <w:szCs w:val="18"/>
      </w:rPr>
      <w:t>,</w:t>
    </w:r>
    <w:r>
      <w:rPr>
        <w:rFonts w:ascii="Gill Sans MT" w:hAnsi="Gill Sans MT"/>
        <w:color w:val="5D99BB"/>
        <w:sz w:val="18"/>
        <w:szCs w:val="18"/>
      </w:rPr>
      <w:t xml:space="preserve"> TQ13 7JL</w:t>
    </w:r>
    <w:r w:rsidR="00ED227C" w:rsidRPr="00677378">
      <w:rPr>
        <w:rFonts w:ascii="Gill Sans MT" w:hAnsi="Gill Sans MT"/>
        <w:color w:val="5D99BB"/>
        <w:sz w:val="18"/>
        <w:szCs w:val="18"/>
      </w:rPr>
      <w:tab/>
    </w:r>
    <w:r w:rsidR="00ED227C" w:rsidRPr="00677378">
      <w:rPr>
        <w:rFonts w:ascii="Gill Sans MT" w:hAnsi="Gill Sans MT"/>
        <w:color w:val="5D99BB"/>
        <w:sz w:val="18"/>
        <w:szCs w:val="18"/>
      </w:rPr>
      <w:tab/>
      <w:t>Registered Charity No. 282803</w:t>
    </w:r>
  </w:p>
  <w:p w:rsidR="00ED227C" w:rsidRPr="00677378" w:rsidRDefault="00185FC2" w:rsidP="00ED227C">
    <w:pPr>
      <w:widowControl w:val="0"/>
      <w:tabs>
        <w:tab w:val="center" w:pos="4154"/>
        <w:tab w:val="right" w:pos="9600"/>
      </w:tabs>
      <w:spacing w:after="0" w:line="240" w:lineRule="auto"/>
      <w:rPr>
        <w:rFonts w:ascii="Gill Sans MT" w:hAnsi="Gill Sans MT"/>
        <w:color w:val="5D99BB"/>
        <w:sz w:val="18"/>
        <w:szCs w:val="18"/>
      </w:rPr>
    </w:pPr>
    <w:r>
      <w:rPr>
        <w:rFonts w:ascii="Gill Sans MT" w:hAnsi="Gill Sans MT"/>
        <w:color w:val="5D99BB"/>
        <w:sz w:val="18"/>
        <w:szCs w:val="18"/>
      </w:rPr>
      <w:t>01364</w:t>
    </w:r>
    <w:r w:rsidRPr="00677378">
      <w:rPr>
        <w:rFonts w:ascii="Gill Sans MT" w:hAnsi="Gill Sans MT"/>
        <w:color w:val="5D99BB"/>
        <w:sz w:val="18"/>
        <w:szCs w:val="18"/>
      </w:rPr>
      <w:t xml:space="preserve"> </w:t>
    </w:r>
    <w:r>
      <w:rPr>
        <w:rFonts w:ascii="Gill Sans MT" w:hAnsi="Gill Sans MT"/>
        <w:color w:val="5D99BB"/>
        <w:sz w:val="18"/>
        <w:szCs w:val="18"/>
      </w:rPr>
      <w:t>6</w:t>
    </w:r>
    <w:r w:rsidRPr="00677378">
      <w:rPr>
        <w:rFonts w:ascii="Gill Sans MT" w:hAnsi="Gill Sans MT"/>
        <w:color w:val="5D99BB"/>
        <w:sz w:val="18"/>
        <w:szCs w:val="18"/>
      </w:rPr>
      <w:t>4</w:t>
    </w:r>
    <w:r w:rsidR="004E01CA">
      <w:rPr>
        <w:rFonts w:ascii="Gill Sans MT" w:hAnsi="Gill Sans MT"/>
        <w:color w:val="5D99BB"/>
        <w:sz w:val="18"/>
        <w:szCs w:val="18"/>
      </w:rPr>
      <w:t>54</w:t>
    </w:r>
    <w:r>
      <w:rPr>
        <w:rFonts w:ascii="Gill Sans MT" w:hAnsi="Gill Sans MT"/>
        <w:color w:val="5D99BB"/>
        <w:sz w:val="18"/>
        <w:szCs w:val="18"/>
      </w:rPr>
      <w:t>20</w:t>
    </w:r>
    <w:r w:rsidR="00225661" w:rsidRPr="00677378">
      <w:rPr>
        <w:rFonts w:ascii="Gill Sans MT" w:hAnsi="Gill Sans MT"/>
        <w:color w:val="5D99BB"/>
        <w:sz w:val="18"/>
        <w:szCs w:val="18"/>
      </w:rPr>
      <w:tab/>
    </w:r>
    <w:r w:rsidR="00225661" w:rsidRPr="00677378">
      <w:rPr>
        <w:rFonts w:ascii="Gill Sans MT" w:hAnsi="Gill Sans MT"/>
        <w:color w:val="5D99BB"/>
        <w:sz w:val="18"/>
        <w:szCs w:val="18"/>
      </w:rPr>
      <w:tab/>
      <w:t>Limited by guarantee</w:t>
    </w:r>
    <w:r w:rsidR="00ED227C" w:rsidRPr="00677378">
      <w:rPr>
        <w:rFonts w:ascii="Gill Sans MT" w:hAnsi="Gill Sans MT"/>
        <w:color w:val="5D99BB"/>
        <w:sz w:val="18"/>
        <w:szCs w:val="18"/>
      </w:rPr>
      <w:t xml:space="preserve"> </w:t>
    </w:r>
  </w:p>
  <w:p w:rsidR="00ED227C" w:rsidRPr="00677378" w:rsidRDefault="00B64B4B" w:rsidP="00ED227C">
    <w:pPr>
      <w:widowControl w:val="0"/>
      <w:tabs>
        <w:tab w:val="center" w:pos="4154"/>
        <w:tab w:val="right" w:pos="9600"/>
      </w:tabs>
      <w:spacing w:after="0" w:line="240" w:lineRule="auto"/>
      <w:rPr>
        <w:rFonts w:ascii="Gill Sans MT" w:hAnsi="Gill Sans MT"/>
        <w:color w:val="5D99BB"/>
        <w:sz w:val="18"/>
        <w:szCs w:val="18"/>
      </w:rPr>
    </w:pPr>
    <w:r>
      <w:rPr>
        <w:rFonts w:ascii="Gill Sans MT" w:hAnsi="Gill Sans MT"/>
        <w:iCs/>
        <w:color w:val="5D99BB"/>
        <w:sz w:val="18"/>
        <w:szCs w:val="18"/>
      </w:rPr>
      <w:t>ccs@prcdtr.org.uk</w:t>
    </w:r>
    <w:r w:rsidR="00ED227C" w:rsidRPr="00677378">
      <w:rPr>
        <w:rFonts w:ascii="Gill Sans MT" w:hAnsi="Gill Sans MT"/>
        <w:color w:val="5D99BB"/>
        <w:sz w:val="18"/>
        <w:szCs w:val="18"/>
      </w:rPr>
      <w:tab/>
    </w:r>
    <w:r w:rsidR="00ED227C" w:rsidRPr="00677378">
      <w:rPr>
        <w:rFonts w:ascii="Gill Sans MT" w:hAnsi="Gill Sans MT"/>
        <w:color w:val="5D99BB"/>
        <w:sz w:val="18"/>
        <w:szCs w:val="18"/>
      </w:rPr>
      <w:tab/>
      <w:t>Registered in England</w:t>
    </w:r>
  </w:p>
  <w:p w:rsidR="00225661" w:rsidRPr="00677378" w:rsidRDefault="00ED227C" w:rsidP="00225661">
    <w:pPr>
      <w:widowControl w:val="0"/>
      <w:tabs>
        <w:tab w:val="center" w:pos="4154"/>
        <w:tab w:val="right" w:pos="9600"/>
      </w:tabs>
      <w:spacing w:after="0" w:line="240" w:lineRule="auto"/>
      <w:rPr>
        <w:rFonts w:ascii="Gill Sans MT" w:hAnsi="Gill Sans MT"/>
        <w:color w:val="5D99BB"/>
        <w:sz w:val="18"/>
        <w:szCs w:val="18"/>
      </w:rPr>
    </w:pPr>
    <w:r w:rsidRPr="00677378">
      <w:rPr>
        <w:rFonts w:ascii="Gill Sans MT" w:hAnsi="Gill Sans MT"/>
        <w:color w:val="5D99BB"/>
        <w:sz w:val="18"/>
        <w:szCs w:val="18"/>
      </w:rPr>
      <w:t>www.ccsplymouth.org.uk</w:t>
    </w:r>
    <w:r w:rsidRPr="00677378">
      <w:rPr>
        <w:rFonts w:ascii="Gill Sans MT" w:hAnsi="Gill Sans MT"/>
        <w:color w:val="5D99BB"/>
        <w:sz w:val="18"/>
        <w:szCs w:val="18"/>
      </w:rPr>
      <w:tab/>
    </w:r>
    <w:r w:rsidRPr="00677378">
      <w:rPr>
        <w:rFonts w:ascii="Gill Sans MT" w:hAnsi="Gill Sans MT"/>
        <w:color w:val="5D99BB"/>
        <w:sz w:val="18"/>
        <w:szCs w:val="18"/>
      </w:rPr>
      <w:tab/>
      <w:t>No. 1546053</w:t>
    </w:r>
  </w:p>
  <w:p w:rsidR="00936CAD" w:rsidRDefault="0065563D">
    <w:r>
      <w:tab/>
    </w:r>
    <w:r>
      <w:tab/>
    </w:r>
    <w:r>
      <w:tab/>
    </w:r>
    <w:r>
      <w:tab/>
    </w:r>
    <w:r w:rsidR="00440A6F">
      <w:rPr>
        <w:noProof/>
        <w:lang w:eastAsia="en-GB"/>
      </w:rPr>
      <w:drawing>
        <wp:inline distT="0" distB="0" distL="0" distR="0">
          <wp:extent cx="1066800" cy="336550"/>
          <wp:effectExtent l="0" t="0" r="0" b="6350"/>
          <wp:docPr id="2" name="Picture 1" descr="Diocese of Plymouth Identity blue_tint#6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lymouth Identity blue_tint#6F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36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E5" w:rsidRDefault="00AA23E5" w:rsidP="00FD6BEF">
      <w:pPr>
        <w:spacing w:after="0" w:line="240" w:lineRule="auto"/>
      </w:pPr>
      <w:r>
        <w:separator/>
      </w:r>
    </w:p>
  </w:footnote>
  <w:footnote w:type="continuationSeparator" w:id="0">
    <w:p w:rsidR="00AA23E5" w:rsidRDefault="00AA23E5" w:rsidP="00FD6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05" w:rsidRPr="007005A5" w:rsidRDefault="00440A6F" w:rsidP="005F0BEE">
    <w:pPr>
      <w:pStyle w:val="Header"/>
      <w:tabs>
        <w:tab w:val="left" w:pos="2580"/>
        <w:tab w:val="left" w:pos="2985"/>
      </w:tabs>
      <w:rPr>
        <w:b/>
        <w:bCs/>
        <w:i/>
        <w:color w:val="005A85"/>
        <w:sz w:val="40"/>
        <w:szCs w:val="40"/>
      </w:rPr>
    </w:pPr>
    <w:r>
      <w:rPr>
        <w:noProof/>
        <w:color w:val="005A85"/>
        <w:lang w:eastAsia="en-GB"/>
      </w:rPr>
      <w:drawing>
        <wp:anchor distT="0" distB="0" distL="114300" distR="114300" simplePos="0" relativeHeight="251657728" behindDoc="1" locked="0" layoutInCell="1" allowOverlap="1">
          <wp:simplePos x="0" y="0"/>
          <wp:positionH relativeFrom="column">
            <wp:posOffset>-218440</wp:posOffset>
          </wp:positionH>
          <wp:positionV relativeFrom="paragraph">
            <wp:posOffset>96520</wp:posOffset>
          </wp:positionV>
          <wp:extent cx="1495425" cy="1133475"/>
          <wp:effectExtent l="0" t="0" r="0" b="0"/>
          <wp:wrapSquare wrapText="bothSides"/>
          <wp:docPr id="32" name="Picture 32" descr="CC_KT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C_KT_Logo_FINAL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pic:spPr>
              </pic:pic>
            </a:graphicData>
          </a:graphic>
          <wp14:sizeRelH relativeFrom="page">
            <wp14:pctWidth>0</wp14:pctWidth>
          </wp14:sizeRelH>
          <wp14:sizeRelV relativeFrom="page">
            <wp14:pctHeight>0</wp14:pctHeight>
          </wp14:sizeRelV>
        </wp:anchor>
      </w:drawing>
    </w:r>
  </w:p>
  <w:p w:rsidR="00491797" w:rsidRPr="00677378" w:rsidRDefault="00F72C4C" w:rsidP="005A4100">
    <w:pPr>
      <w:pStyle w:val="Header"/>
      <w:tabs>
        <w:tab w:val="left" w:pos="2580"/>
        <w:tab w:val="left" w:pos="2985"/>
      </w:tabs>
      <w:ind w:firstLine="1440"/>
      <w:jc w:val="right"/>
      <w:rPr>
        <w:rFonts w:ascii="Gill Sans MT" w:hAnsi="Gill Sans MT"/>
        <w:b/>
        <w:bCs/>
        <w:color w:val="005A85"/>
        <w:sz w:val="44"/>
        <w:szCs w:val="44"/>
      </w:rPr>
    </w:pPr>
    <w:r w:rsidRPr="00677378">
      <w:rPr>
        <w:rFonts w:ascii="Gill Sans MT" w:hAnsi="Gill Sans MT"/>
        <w:b/>
        <w:bCs/>
        <w:color w:val="005A85"/>
        <w:sz w:val="44"/>
        <w:szCs w:val="44"/>
      </w:rPr>
      <w:t>Catholic Children’s Society (</w:t>
    </w:r>
    <w:smartTag w:uri="urn:schemas-microsoft-com:office:smarttags" w:element="place">
      <w:smartTag w:uri="urn:schemas-microsoft-com:office:smarttags" w:element="City">
        <w:r w:rsidRPr="00677378">
          <w:rPr>
            <w:rFonts w:ascii="Gill Sans MT" w:hAnsi="Gill Sans MT"/>
            <w:b/>
            <w:bCs/>
            <w:color w:val="005A85"/>
            <w:sz w:val="44"/>
            <w:szCs w:val="44"/>
          </w:rPr>
          <w:t>Plymouth</w:t>
        </w:r>
      </w:smartTag>
    </w:smartTag>
    <w:r w:rsidRPr="00677378">
      <w:rPr>
        <w:rFonts w:ascii="Gill Sans MT" w:hAnsi="Gill Sans MT"/>
        <w:b/>
        <w:bCs/>
        <w:color w:val="005A85"/>
        <w:sz w:val="44"/>
        <w:szCs w:val="44"/>
      </w:rPr>
      <w:t>)</w:t>
    </w:r>
  </w:p>
  <w:p w:rsidR="00491797" w:rsidRPr="00677378" w:rsidRDefault="00F72C4C" w:rsidP="00455EF5">
    <w:pPr>
      <w:pStyle w:val="Header"/>
      <w:tabs>
        <w:tab w:val="left" w:pos="510"/>
        <w:tab w:val="left" w:pos="2580"/>
        <w:tab w:val="left" w:pos="2985"/>
      </w:tabs>
      <w:jc w:val="right"/>
      <w:rPr>
        <w:rFonts w:ascii="Segoe Script" w:hAnsi="Segoe Script"/>
        <w:b/>
        <w:color w:val="5D99BB"/>
        <w:sz w:val="32"/>
        <w:szCs w:val="32"/>
      </w:rPr>
    </w:pPr>
    <w:r w:rsidRPr="00677378">
      <w:rPr>
        <w:rFonts w:ascii="Segoe Script" w:hAnsi="Segoe Script"/>
        <w:b/>
        <w:color w:val="5D99BB"/>
        <w:sz w:val="32"/>
        <w:szCs w:val="32"/>
      </w:rPr>
      <w:t>Putting All Children First</w:t>
    </w:r>
  </w:p>
  <w:p w:rsidR="004C43C2" w:rsidRDefault="00561DDC" w:rsidP="00455EF5">
    <w:pPr>
      <w:pStyle w:val="NormalWeb"/>
      <w:spacing w:before="0" w:beforeAutospacing="0" w:after="0" w:afterAutospacing="0"/>
      <w:jc w:val="right"/>
      <w:rPr>
        <w:rFonts w:ascii="Gill Sans MT" w:hAnsi="Gill Sans MT"/>
        <w:color w:val="005A85"/>
        <w:sz w:val="18"/>
        <w:szCs w:val="18"/>
      </w:rPr>
    </w:pPr>
    <w:r w:rsidRPr="00677378">
      <w:rPr>
        <w:rFonts w:ascii="Gill Sans MT" w:hAnsi="Gill Sans MT"/>
        <w:color w:val="005A85"/>
        <w:sz w:val="18"/>
        <w:szCs w:val="18"/>
      </w:rPr>
      <w:t xml:space="preserve">President: Rt Rev </w:t>
    </w:r>
    <w:r w:rsidR="0083683B">
      <w:rPr>
        <w:rFonts w:ascii="Gill Sans MT" w:hAnsi="Gill Sans MT"/>
        <w:color w:val="005A85"/>
        <w:sz w:val="18"/>
        <w:szCs w:val="18"/>
      </w:rPr>
      <w:t>Mark O’Toole</w:t>
    </w:r>
    <w:r w:rsidRPr="00677378">
      <w:rPr>
        <w:rFonts w:ascii="Gill Sans MT" w:hAnsi="Gill Sans MT"/>
        <w:color w:val="005A85"/>
        <w:sz w:val="18"/>
        <w:szCs w:val="18"/>
      </w:rPr>
      <w:t>, Bishop of Plymouth</w:t>
    </w:r>
  </w:p>
  <w:p w:rsidR="0058167D" w:rsidRPr="007005A5" w:rsidRDefault="004C43C2" w:rsidP="00820BB6">
    <w:pPr>
      <w:pStyle w:val="NormalWeb"/>
      <w:spacing w:before="0" w:beforeAutospacing="0" w:after="0" w:afterAutospacing="0"/>
      <w:jc w:val="center"/>
      <w:rPr>
        <w:rFonts w:ascii="Gill Sans MT" w:hAnsi="Gill Sans MT"/>
        <w:color w:val="005A85"/>
        <w:sz w:val="18"/>
        <w:szCs w:val="18"/>
      </w:rPr>
    </w:pPr>
    <w:r>
      <w:rPr>
        <w:rFonts w:ascii="Gill Sans MT" w:hAnsi="Gill Sans MT"/>
        <w:color w:val="005A85"/>
        <w:sz w:val="18"/>
        <w:szCs w:val="18"/>
      </w:rPr>
      <w:t xml:space="preserve">                                                                                                     </w:t>
    </w:r>
    <w:r w:rsidR="00736D16">
      <w:rPr>
        <w:rFonts w:ascii="Gill Sans MT" w:hAnsi="Gill Sans MT"/>
        <w:color w:val="005A85"/>
        <w:sz w:val="18"/>
        <w:szCs w:val="18"/>
      </w:rPr>
      <w:t>Patron</w:t>
    </w:r>
    <w:r w:rsidR="00561DDC" w:rsidRPr="00677378">
      <w:rPr>
        <w:rFonts w:ascii="Gill Sans MT" w:hAnsi="Gill Sans MT"/>
        <w:color w:val="005A85"/>
        <w:sz w:val="18"/>
        <w:szCs w:val="18"/>
      </w:rPr>
      <w:t xml:space="preserve">: </w:t>
    </w:r>
    <w:r w:rsidR="001E01E9">
      <w:rPr>
        <w:rFonts w:ascii="Gill Sans MT" w:hAnsi="Gill Sans MT"/>
        <w:color w:val="005A85"/>
        <w:sz w:val="18"/>
        <w:szCs w:val="18"/>
      </w:rPr>
      <w:t>Rt Hon Ann Widdecombe, DSG</w:t>
    </w:r>
    <w:r>
      <w:rPr>
        <w:rFonts w:ascii="Gill Sans MT" w:hAnsi="Gill Sans MT"/>
        <w:color w:val="005A85"/>
        <w:sz w:val="18"/>
        <w:szCs w:val="18"/>
      </w:rPr>
      <w:t xml:space="preserve">                                                                                       </w:t>
    </w:r>
    <w:r w:rsidR="00CF52BF">
      <w:rPr>
        <w:rFonts w:ascii="Gill Sans MT" w:hAnsi="Gill Sans MT"/>
        <w:color w:val="005A85"/>
        <w:sz w:val="18"/>
        <w:szCs w:val="18"/>
      </w:rPr>
      <w:t xml:space="preserve"> </w:t>
    </w:r>
    <w:r w:rsidR="008003E2">
      <w:rPr>
        <w:rFonts w:ascii="Gill Sans MT" w:hAnsi="Gill Sans MT"/>
        <w:color w:val="005A85"/>
        <w:sz w:val="18"/>
        <w:szCs w:val="18"/>
      </w:rPr>
      <w:pict>
        <v:rect id="_x0000_i1025" style="width:482.25pt;height:1.75pt" o:hrpct="0" o:hralign="center" o:hrstd="t" o:hrnoshade="t" o:hr="t" fillcolor="#005a8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A27"/>
    <w:multiLevelType w:val="hybridMultilevel"/>
    <w:tmpl w:val="4838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5B62"/>
    <w:multiLevelType w:val="hybridMultilevel"/>
    <w:tmpl w:val="1CF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drawingGridHorizontalSpacing w:val="120"/>
  <w:displayHorizontalDrawingGridEvery w:val="2"/>
  <w:characterSpacingControl w:val="doNotCompress"/>
  <w:hdrShapeDefaults>
    <o:shapedefaults v:ext="edit" spidmax="4098" fill="f" fillcolor="white" stroke="f">
      <v:fill color="white" on="f"/>
      <v:stroke on="f"/>
      <o:colormru v:ext="edit" colors="#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7B"/>
    <w:rsid w:val="00004CE9"/>
    <w:rsid w:val="0001243A"/>
    <w:rsid w:val="000162DE"/>
    <w:rsid w:val="000533FF"/>
    <w:rsid w:val="000833F3"/>
    <w:rsid w:val="000A1430"/>
    <w:rsid w:val="000C3E2C"/>
    <w:rsid w:val="000D1372"/>
    <w:rsid w:val="00124E57"/>
    <w:rsid w:val="00153ADE"/>
    <w:rsid w:val="00154863"/>
    <w:rsid w:val="00156465"/>
    <w:rsid w:val="00182DCB"/>
    <w:rsid w:val="001846BB"/>
    <w:rsid w:val="00184BA5"/>
    <w:rsid w:val="00185FC2"/>
    <w:rsid w:val="00186737"/>
    <w:rsid w:val="001B21B0"/>
    <w:rsid w:val="001B70E7"/>
    <w:rsid w:val="001D01FE"/>
    <w:rsid w:val="001D3367"/>
    <w:rsid w:val="001D63C3"/>
    <w:rsid w:val="001E01E9"/>
    <w:rsid w:val="00221447"/>
    <w:rsid w:val="00225661"/>
    <w:rsid w:val="00235EC5"/>
    <w:rsid w:val="00242C74"/>
    <w:rsid w:val="00245D07"/>
    <w:rsid w:val="00247C7A"/>
    <w:rsid w:val="00252DA2"/>
    <w:rsid w:val="00263151"/>
    <w:rsid w:val="00276A50"/>
    <w:rsid w:val="0028490D"/>
    <w:rsid w:val="00292172"/>
    <w:rsid w:val="002B15BF"/>
    <w:rsid w:val="002B6C64"/>
    <w:rsid w:val="002C5923"/>
    <w:rsid w:val="002D087B"/>
    <w:rsid w:val="002D2570"/>
    <w:rsid w:val="002E2952"/>
    <w:rsid w:val="00303020"/>
    <w:rsid w:val="0032067D"/>
    <w:rsid w:val="0032404F"/>
    <w:rsid w:val="00331E7C"/>
    <w:rsid w:val="00334AAF"/>
    <w:rsid w:val="00342FD8"/>
    <w:rsid w:val="00364108"/>
    <w:rsid w:val="003B1004"/>
    <w:rsid w:val="003B6F2A"/>
    <w:rsid w:val="003E1DE7"/>
    <w:rsid w:val="004179F2"/>
    <w:rsid w:val="00440A6F"/>
    <w:rsid w:val="00454D47"/>
    <w:rsid w:val="00455EF5"/>
    <w:rsid w:val="00466E07"/>
    <w:rsid w:val="00491797"/>
    <w:rsid w:val="004A62BD"/>
    <w:rsid w:val="004B7151"/>
    <w:rsid w:val="004C43C2"/>
    <w:rsid w:val="004D3485"/>
    <w:rsid w:val="004D66EE"/>
    <w:rsid w:val="004E01CA"/>
    <w:rsid w:val="004E1FA4"/>
    <w:rsid w:val="004F5686"/>
    <w:rsid w:val="0050644A"/>
    <w:rsid w:val="005071A1"/>
    <w:rsid w:val="005137DF"/>
    <w:rsid w:val="00517CCA"/>
    <w:rsid w:val="00517EC7"/>
    <w:rsid w:val="00520851"/>
    <w:rsid w:val="005350DF"/>
    <w:rsid w:val="005431A1"/>
    <w:rsid w:val="00561DDC"/>
    <w:rsid w:val="0058167D"/>
    <w:rsid w:val="00581B75"/>
    <w:rsid w:val="0059154F"/>
    <w:rsid w:val="005A4100"/>
    <w:rsid w:val="005B258B"/>
    <w:rsid w:val="005B3AAC"/>
    <w:rsid w:val="005D13D6"/>
    <w:rsid w:val="005F0BEE"/>
    <w:rsid w:val="005F48EC"/>
    <w:rsid w:val="00603085"/>
    <w:rsid w:val="00607327"/>
    <w:rsid w:val="00613665"/>
    <w:rsid w:val="0065563D"/>
    <w:rsid w:val="00655B14"/>
    <w:rsid w:val="00665F84"/>
    <w:rsid w:val="00673AFD"/>
    <w:rsid w:val="00675E50"/>
    <w:rsid w:val="00677378"/>
    <w:rsid w:val="006977BB"/>
    <w:rsid w:val="006C7496"/>
    <w:rsid w:val="006C74BB"/>
    <w:rsid w:val="006E79DD"/>
    <w:rsid w:val="007005A5"/>
    <w:rsid w:val="007008AB"/>
    <w:rsid w:val="00736D16"/>
    <w:rsid w:val="00773252"/>
    <w:rsid w:val="00792F96"/>
    <w:rsid w:val="00796712"/>
    <w:rsid w:val="007A4F85"/>
    <w:rsid w:val="007B1A3E"/>
    <w:rsid w:val="007C02FA"/>
    <w:rsid w:val="007C25C4"/>
    <w:rsid w:val="007C5FB3"/>
    <w:rsid w:val="007E5029"/>
    <w:rsid w:val="007F6AA6"/>
    <w:rsid w:val="008003E2"/>
    <w:rsid w:val="00801FEC"/>
    <w:rsid w:val="00805925"/>
    <w:rsid w:val="00810C90"/>
    <w:rsid w:val="00820BB6"/>
    <w:rsid w:val="00830D56"/>
    <w:rsid w:val="0083683B"/>
    <w:rsid w:val="0084394E"/>
    <w:rsid w:val="00844E0E"/>
    <w:rsid w:val="00861EA0"/>
    <w:rsid w:val="00865FFA"/>
    <w:rsid w:val="008B1B5D"/>
    <w:rsid w:val="008B607C"/>
    <w:rsid w:val="008C06A7"/>
    <w:rsid w:val="008C4112"/>
    <w:rsid w:val="008D3066"/>
    <w:rsid w:val="008D321C"/>
    <w:rsid w:val="008E0B9C"/>
    <w:rsid w:val="008E15E1"/>
    <w:rsid w:val="00904678"/>
    <w:rsid w:val="00916E76"/>
    <w:rsid w:val="0093019A"/>
    <w:rsid w:val="00930490"/>
    <w:rsid w:val="0093400A"/>
    <w:rsid w:val="00936CAD"/>
    <w:rsid w:val="009408EE"/>
    <w:rsid w:val="00947356"/>
    <w:rsid w:val="009524F6"/>
    <w:rsid w:val="0096208F"/>
    <w:rsid w:val="00964E60"/>
    <w:rsid w:val="00993545"/>
    <w:rsid w:val="009D75DC"/>
    <w:rsid w:val="009F77AF"/>
    <w:rsid w:val="009F7F4E"/>
    <w:rsid w:val="00A479DD"/>
    <w:rsid w:val="00A547A9"/>
    <w:rsid w:val="00A66C15"/>
    <w:rsid w:val="00A70BED"/>
    <w:rsid w:val="00A74F50"/>
    <w:rsid w:val="00A9067D"/>
    <w:rsid w:val="00A92A80"/>
    <w:rsid w:val="00AA23E5"/>
    <w:rsid w:val="00AC2C85"/>
    <w:rsid w:val="00AC416B"/>
    <w:rsid w:val="00AF1F26"/>
    <w:rsid w:val="00B22B05"/>
    <w:rsid w:val="00B22D06"/>
    <w:rsid w:val="00B316E4"/>
    <w:rsid w:val="00B3253D"/>
    <w:rsid w:val="00B35B5F"/>
    <w:rsid w:val="00B55769"/>
    <w:rsid w:val="00B64B4B"/>
    <w:rsid w:val="00B85119"/>
    <w:rsid w:val="00B94F09"/>
    <w:rsid w:val="00B95109"/>
    <w:rsid w:val="00BA5F36"/>
    <w:rsid w:val="00BC35D2"/>
    <w:rsid w:val="00BC3DAB"/>
    <w:rsid w:val="00BC6116"/>
    <w:rsid w:val="00BC714D"/>
    <w:rsid w:val="00BD7677"/>
    <w:rsid w:val="00BE73CD"/>
    <w:rsid w:val="00BF319C"/>
    <w:rsid w:val="00C00329"/>
    <w:rsid w:val="00C1288D"/>
    <w:rsid w:val="00C14FC6"/>
    <w:rsid w:val="00C53570"/>
    <w:rsid w:val="00C6327B"/>
    <w:rsid w:val="00C66812"/>
    <w:rsid w:val="00C87D8C"/>
    <w:rsid w:val="00CA3EF1"/>
    <w:rsid w:val="00CE0985"/>
    <w:rsid w:val="00CF52BF"/>
    <w:rsid w:val="00D00FDB"/>
    <w:rsid w:val="00D32AE8"/>
    <w:rsid w:val="00D551DE"/>
    <w:rsid w:val="00D87EAA"/>
    <w:rsid w:val="00DA3C22"/>
    <w:rsid w:val="00DA686F"/>
    <w:rsid w:val="00DD77D5"/>
    <w:rsid w:val="00DE6ED5"/>
    <w:rsid w:val="00DF4788"/>
    <w:rsid w:val="00E13FF8"/>
    <w:rsid w:val="00E36654"/>
    <w:rsid w:val="00E964B5"/>
    <w:rsid w:val="00E96B6B"/>
    <w:rsid w:val="00EA38AE"/>
    <w:rsid w:val="00EB3835"/>
    <w:rsid w:val="00EC0D9E"/>
    <w:rsid w:val="00EC79D8"/>
    <w:rsid w:val="00ED227C"/>
    <w:rsid w:val="00EF5C34"/>
    <w:rsid w:val="00F046DA"/>
    <w:rsid w:val="00F0681C"/>
    <w:rsid w:val="00F154D6"/>
    <w:rsid w:val="00F2434D"/>
    <w:rsid w:val="00F25C71"/>
    <w:rsid w:val="00F32275"/>
    <w:rsid w:val="00F37ED8"/>
    <w:rsid w:val="00F4137A"/>
    <w:rsid w:val="00F438C8"/>
    <w:rsid w:val="00F5597F"/>
    <w:rsid w:val="00F578E7"/>
    <w:rsid w:val="00F7210B"/>
    <w:rsid w:val="00F72C4C"/>
    <w:rsid w:val="00F74074"/>
    <w:rsid w:val="00F80460"/>
    <w:rsid w:val="00FA3240"/>
    <w:rsid w:val="00FB1507"/>
    <w:rsid w:val="00FD46AD"/>
    <w:rsid w:val="00FD6BEF"/>
    <w:rsid w:val="00FF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fill="f" fillcolor="white" stroke="f">
      <v:fill color="white" on="f"/>
      <v:stroke on="f"/>
      <o:colormru v:ext="edit" colors="#0c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8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1372"/>
    <w:pPr>
      <w:framePr w:w="7920" w:h="1980" w:hRule="exact" w:hSpace="180" w:wrap="auto" w:hAnchor="page" w:xAlign="center" w:yAlign="bottom"/>
      <w:spacing w:after="0" w:line="240" w:lineRule="auto"/>
      <w:ind w:left="2880"/>
    </w:pPr>
    <w:rPr>
      <w:rFonts w:eastAsia="Times New Roman"/>
      <w:szCs w:val="24"/>
    </w:rPr>
  </w:style>
  <w:style w:type="paragraph" w:styleId="BalloonText">
    <w:name w:val="Balloon Text"/>
    <w:basedOn w:val="Normal"/>
    <w:link w:val="BalloonTextChar"/>
    <w:uiPriority w:val="99"/>
    <w:semiHidden/>
    <w:unhideWhenUsed/>
    <w:rsid w:val="00247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C7A"/>
    <w:rPr>
      <w:rFonts w:ascii="Tahoma" w:hAnsi="Tahoma" w:cs="Tahoma"/>
      <w:sz w:val="16"/>
      <w:szCs w:val="16"/>
    </w:rPr>
  </w:style>
  <w:style w:type="paragraph" w:styleId="Header">
    <w:name w:val="header"/>
    <w:basedOn w:val="Normal"/>
    <w:link w:val="HeaderChar"/>
    <w:unhideWhenUsed/>
    <w:rsid w:val="00FD6BEF"/>
    <w:pPr>
      <w:tabs>
        <w:tab w:val="center" w:pos="4513"/>
        <w:tab w:val="right" w:pos="9026"/>
      </w:tabs>
      <w:spacing w:after="0" w:line="240" w:lineRule="auto"/>
    </w:pPr>
  </w:style>
  <w:style w:type="character" w:customStyle="1" w:styleId="HeaderChar">
    <w:name w:val="Header Char"/>
    <w:basedOn w:val="DefaultParagraphFont"/>
    <w:link w:val="Header"/>
    <w:rsid w:val="00FD6BEF"/>
  </w:style>
  <w:style w:type="paragraph" w:styleId="Footer">
    <w:name w:val="footer"/>
    <w:basedOn w:val="Normal"/>
    <w:link w:val="FooterChar"/>
    <w:uiPriority w:val="99"/>
    <w:unhideWhenUsed/>
    <w:rsid w:val="00FD6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EF"/>
  </w:style>
  <w:style w:type="character" w:styleId="Hyperlink">
    <w:name w:val="Hyperlink"/>
    <w:uiPriority w:val="99"/>
    <w:unhideWhenUsed/>
    <w:rsid w:val="00F5597F"/>
    <w:rPr>
      <w:color w:val="0000FF"/>
      <w:u w:val="single"/>
    </w:rPr>
  </w:style>
  <w:style w:type="paragraph" w:styleId="Caption">
    <w:name w:val="caption"/>
    <w:basedOn w:val="Normal"/>
    <w:next w:val="Normal"/>
    <w:uiPriority w:val="35"/>
    <w:qFormat/>
    <w:rsid w:val="00221447"/>
    <w:pPr>
      <w:spacing w:line="240" w:lineRule="auto"/>
    </w:pPr>
    <w:rPr>
      <w:b/>
      <w:bCs/>
      <w:color w:val="4F81BD"/>
      <w:sz w:val="18"/>
      <w:szCs w:val="18"/>
    </w:rPr>
  </w:style>
  <w:style w:type="paragraph" w:styleId="ListParagraph">
    <w:name w:val="List Paragraph"/>
    <w:basedOn w:val="Normal"/>
    <w:uiPriority w:val="34"/>
    <w:qFormat/>
    <w:rsid w:val="00520851"/>
    <w:pPr>
      <w:ind w:left="720"/>
      <w:contextualSpacing/>
    </w:pPr>
  </w:style>
  <w:style w:type="paragraph" w:styleId="NormalWeb">
    <w:name w:val="Normal (Web)"/>
    <w:basedOn w:val="Normal"/>
    <w:uiPriority w:val="99"/>
    <w:unhideWhenUsed/>
    <w:rsid w:val="00561DDC"/>
    <w:pPr>
      <w:spacing w:before="100" w:beforeAutospacing="1" w:after="100" w:afterAutospacing="1" w:line="240" w:lineRule="auto"/>
    </w:pPr>
    <w:rPr>
      <w:rFonts w:eastAsia="Times New Roman"/>
      <w:szCs w:val="24"/>
      <w:lang w:eastAsia="en-GB"/>
    </w:rPr>
  </w:style>
  <w:style w:type="paragraph" w:styleId="NoSpacing">
    <w:name w:val="No Spacing"/>
    <w:uiPriority w:val="1"/>
    <w:qFormat/>
    <w:rsid w:val="00276A5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6476">
      <w:bodyDiv w:val="1"/>
      <w:marLeft w:val="0"/>
      <w:marRight w:val="0"/>
      <w:marTop w:val="0"/>
      <w:marBottom w:val="0"/>
      <w:divBdr>
        <w:top w:val="none" w:sz="0" w:space="0" w:color="auto"/>
        <w:left w:val="none" w:sz="0" w:space="0" w:color="auto"/>
        <w:bottom w:val="none" w:sz="0" w:space="0" w:color="auto"/>
        <w:right w:val="none" w:sz="0" w:space="0" w:color="auto"/>
      </w:divBdr>
      <w:divsChild>
        <w:div w:id="945424696">
          <w:marLeft w:val="0"/>
          <w:marRight w:val="0"/>
          <w:marTop w:val="0"/>
          <w:marBottom w:val="0"/>
          <w:divBdr>
            <w:top w:val="none" w:sz="0" w:space="0" w:color="auto"/>
            <w:left w:val="none" w:sz="0" w:space="0" w:color="auto"/>
            <w:bottom w:val="none" w:sz="0" w:space="0" w:color="auto"/>
            <w:right w:val="none" w:sz="0" w:space="0" w:color="auto"/>
          </w:divBdr>
          <w:divsChild>
            <w:div w:id="1407143246">
              <w:marLeft w:val="0"/>
              <w:marRight w:val="0"/>
              <w:marTop w:val="0"/>
              <w:marBottom w:val="0"/>
              <w:divBdr>
                <w:top w:val="none" w:sz="0" w:space="0" w:color="auto"/>
                <w:left w:val="none" w:sz="0" w:space="0" w:color="auto"/>
                <w:bottom w:val="none" w:sz="0" w:space="0" w:color="auto"/>
                <w:right w:val="none" w:sz="0" w:space="0" w:color="auto"/>
              </w:divBdr>
              <w:divsChild>
                <w:div w:id="1010720183">
                  <w:marLeft w:val="0"/>
                  <w:marRight w:val="0"/>
                  <w:marTop w:val="0"/>
                  <w:marBottom w:val="0"/>
                  <w:divBdr>
                    <w:top w:val="none" w:sz="0" w:space="0" w:color="auto"/>
                    <w:left w:val="none" w:sz="0" w:space="0" w:color="auto"/>
                    <w:bottom w:val="none" w:sz="0" w:space="0" w:color="auto"/>
                    <w:right w:val="none" w:sz="0" w:space="0" w:color="auto"/>
                  </w:divBdr>
                  <w:divsChild>
                    <w:div w:id="1104426520">
                      <w:marLeft w:val="0"/>
                      <w:marRight w:val="0"/>
                      <w:marTop w:val="0"/>
                      <w:marBottom w:val="0"/>
                      <w:divBdr>
                        <w:top w:val="none" w:sz="0" w:space="0" w:color="auto"/>
                        <w:left w:val="none" w:sz="0" w:space="0" w:color="auto"/>
                        <w:bottom w:val="none" w:sz="0" w:space="0" w:color="auto"/>
                        <w:right w:val="none" w:sz="0" w:space="0" w:color="auto"/>
                      </w:divBdr>
                      <w:divsChild>
                        <w:div w:id="1781798101">
                          <w:marLeft w:val="0"/>
                          <w:marRight w:val="0"/>
                          <w:marTop w:val="0"/>
                          <w:marBottom w:val="0"/>
                          <w:divBdr>
                            <w:top w:val="none" w:sz="0" w:space="0" w:color="auto"/>
                            <w:left w:val="none" w:sz="0" w:space="0" w:color="auto"/>
                            <w:bottom w:val="none" w:sz="0" w:space="0" w:color="auto"/>
                            <w:right w:val="none" w:sz="0" w:space="0" w:color="auto"/>
                          </w:divBdr>
                          <w:divsChild>
                            <w:div w:id="1076631149">
                              <w:marLeft w:val="0"/>
                              <w:marRight w:val="0"/>
                              <w:marTop w:val="0"/>
                              <w:marBottom w:val="0"/>
                              <w:divBdr>
                                <w:top w:val="none" w:sz="0" w:space="0" w:color="auto"/>
                                <w:left w:val="none" w:sz="0" w:space="0" w:color="auto"/>
                                <w:bottom w:val="none" w:sz="0" w:space="0" w:color="auto"/>
                                <w:right w:val="none" w:sz="0" w:space="0" w:color="auto"/>
                              </w:divBdr>
                              <w:divsChild>
                                <w:div w:id="13759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prcdt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Address</vt:lpstr>
    </vt:vector>
  </TitlesOfParts>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
  <cp:keywords/>
  <cp:lastModifiedBy/>
  <cp:revision>1</cp:revision>
  <cp:lastPrinted>2011-01-20T09:51:00Z</cp:lastPrinted>
  <dcterms:created xsi:type="dcterms:W3CDTF">2019-07-15T09:27:00Z</dcterms:created>
  <dcterms:modified xsi:type="dcterms:W3CDTF">2019-07-15T09:27:00Z</dcterms:modified>
</cp:coreProperties>
</file>